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71CA" w14:textId="77777777" w:rsidR="006C482E" w:rsidRPr="00DF0DAC" w:rsidRDefault="006C482E" w:rsidP="006C482E">
      <w:pPr>
        <w:keepNext/>
        <w:jc w:val="right"/>
        <w:outlineLvl w:val="3"/>
        <w:rPr>
          <w:b/>
          <w:bCs/>
          <w:color w:val="000000" w:themeColor="text1"/>
          <w:lang w:val="ru-RU"/>
        </w:rPr>
      </w:pPr>
      <w:bookmarkStart w:id="0" w:name="_Hlk119431470"/>
      <w:r w:rsidRPr="00DF0DAC">
        <w:rPr>
          <w:b/>
          <w:bCs/>
          <w:color w:val="000000" w:themeColor="text1"/>
          <w:lang w:val="ru-RU"/>
        </w:rPr>
        <w:t>Приложение №2</w:t>
      </w:r>
    </w:p>
    <w:p w14:paraId="6CFF0FFC" w14:textId="77777777" w:rsidR="002712DE" w:rsidRDefault="006C482E" w:rsidP="006C482E">
      <w:pPr>
        <w:keepNext/>
        <w:jc w:val="right"/>
        <w:outlineLvl w:val="3"/>
        <w:rPr>
          <w:color w:val="000000" w:themeColor="text1"/>
          <w:lang w:val="ru-RU"/>
        </w:rPr>
      </w:pPr>
      <w:r w:rsidRPr="00DF0DAC">
        <w:rPr>
          <w:color w:val="000000" w:themeColor="text1"/>
          <w:lang w:val="ru-RU"/>
        </w:rPr>
        <w:t>Проект договора купли-продажи имущества</w:t>
      </w:r>
      <w:r w:rsidR="002712DE">
        <w:rPr>
          <w:color w:val="000000" w:themeColor="text1"/>
          <w:lang w:val="ru-RU"/>
        </w:rPr>
        <w:t>,</w:t>
      </w:r>
    </w:p>
    <w:p w14:paraId="6CF5082E" w14:textId="4E41B295" w:rsidR="006C482E" w:rsidRPr="00DF0DAC" w:rsidRDefault="002712DE" w:rsidP="006C482E">
      <w:pPr>
        <w:keepNext/>
        <w:jc w:val="right"/>
        <w:outlineLvl w:val="3"/>
        <w:rPr>
          <w:b/>
          <w:bCs/>
          <w:color w:val="000000" w:themeColor="text1"/>
          <w:lang w:val="ru-RU"/>
        </w:rPr>
      </w:pPr>
      <w:r w:rsidRPr="002712DE">
        <w:rPr>
          <w:lang w:val="ru-RU"/>
        </w:rPr>
        <w:t xml:space="preserve"> </w:t>
      </w:r>
      <w:r w:rsidRPr="002712DE">
        <w:rPr>
          <w:color w:val="000000" w:themeColor="text1"/>
          <w:lang w:val="ru-RU"/>
        </w:rPr>
        <w:t xml:space="preserve">находящегося в </w:t>
      </w:r>
      <w:r w:rsidR="00606C94">
        <w:rPr>
          <w:color w:val="000000" w:themeColor="text1"/>
          <w:lang w:val="ru-RU"/>
        </w:rPr>
        <w:t>с</w:t>
      </w:r>
      <w:r w:rsidRPr="002712DE">
        <w:rPr>
          <w:color w:val="000000" w:themeColor="text1"/>
          <w:lang w:val="ru-RU"/>
        </w:rPr>
        <w:t>обственности Ульяновской области</w:t>
      </w:r>
    </w:p>
    <w:p w14:paraId="0F47B697" w14:textId="77777777" w:rsidR="006C482E" w:rsidRDefault="006C482E" w:rsidP="006C482E">
      <w:pPr>
        <w:keepNext/>
        <w:jc w:val="right"/>
        <w:outlineLvl w:val="3"/>
        <w:rPr>
          <w:b/>
          <w:bCs/>
          <w:color w:val="000000" w:themeColor="text1"/>
          <w:sz w:val="22"/>
          <w:szCs w:val="22"/>
          <w:lang w:val="ru-RU"/>
        </w:rPr>
      </w:pPr>
    </w:p>
    <w:p w14:paraId="4D34654B" w14:textId="77777777" w:rsidR="006C482E" w:rsidRPr="00DF0DAC" w:rsidRDefault="006C482E" w:rsidP="006C482E">
      <w:pPr>
        <w:keepNext/>
        <w:jc w:val="right"/>
        <w:outlineLvl w:val="3"/>
        <w:rPr>
          <w:b/>
          <w:bCs/>
          <w:color w:val="000000" w:themeColor="text1"/>
          <w:sz w:val="22"/>
          <w:szCs w:val="22"/>
          <w:lang w:val="ru-RU"/>
        </w:rPr>
      </w:pPr>
    </w:p>
    <w:p w14:paraId="2EFA19A3" w14:textId="148A14CF" w:rsidR="006C482E" w:rsidRPr="00DF0DAC" w:rsidRDefault="006C482E" w:rsidP="001D3052">
      <w:pPr>
        <w:keepNext/>
        <w:jc w:val="center"/>
        <w:outlineLvl w:val="3"/>
        <w:rPr>
          <w:rFonts w:eastAsia="Calibri"/>
          <w:b/>
          <w:bCs/>
          <w:sz w:val="22"/>
          <w:szCs w:val="22"/>
          <w:lang w:val="ru-RU"/>
        </w:rPr>
      </w:pPr>
      <w:r w:rsidRPr="00DF0DAC">
        <w:rPr>
          <w:rFonts w:eastAsia="Calibri"/>
          <w:b/>
          <w:bCs/>
          <w:sz w:val="22"/>
          <w:szCs w:val="22"/>
          <w:lang w:val="ru-RU"/>
        </w:rPr>
        <w:t>Договор купли-продажи имущества</w:t>
      </w:r>
      <w:r w:rsidR="000649CA">
        <w:rPr>
          <w:rFonts w:eastAsia="Calibri"/>
          <w:b/>
          <w:bCs/>
          <w:sz w:val="22"/>
          <w:szCs w:val="22"/>
          <w:lang w:val="ru-RU"/>
        </w:rPr>
        <w:t>,</w:t>
      </w:r>
    </w:p>
    <w:p w14:paraId="4BB65C0E" w14:textId="13760151" w:rsidR="006C482E" w:rsidRPr="00986971" w:rsidRDefault="000649CA" w:rsidP="006C482E">
      <w:pPr>
        <w:autoSpaceDE w:val="0"/>
        <w:autoSpaceDN w:val="0"/>
        <w:adjustRightInd w:val="0"/>
        <w:jc w:val="center"/>
        <w:rPr>
          <w:rFonts w:eastAsia="Calibri"/>
          <w:b/>
          <w:bCs/>
          <w:sz w:val="22"/>
          <w:szCs w:val="22"/>
          <w:lang w:val="ru-RU"/>
        </w:rPr>
      </w:pPr>
      <w:bookmarkStart w:id="1" w:name="_Hlk195772086"/>
      <w:r w:rsidRPr="00986971">
        <w:rPr>
          <w:rFonts w:eastAsia="Calibri"/>
          <w:b/>
          <w:bCs/>
          <w:sz w:val="22"/>
          <w:szCs w:val="22"/>
          <w:lang w:val="ru-RU"/>
        </w:rPr>
        <w:t xml:space="preserve"> находящегося в собственности Ульяновской области</w:t>
      </w:r>
    </w:p>
    <w:bookmarkEnd w:id="1"/>
    <w:p w14:paraId="2DF656C2" w14:textId="0BC98310" w:rsidR="006C482E" w:rsidRPr="00DF0DAC" w:rsidRDefault="006C482E" w:rsidP="006C482E">
      <w:pPr>
        <w:jc w:val="both"/>
        <w:rPr>
          <w:rFonts w:eastAsia="Calibri"/>
          <w:sz w:val="22"/>
          <w:szCs w:val="22"/>
          <w:lang w:val="ru-RU"/>
        </w:rPr>
      </w:pPr>
      <w:r w:rsidRPr="00DF0DAC">
        <w:rPr>
          <w:rFonts w:eastAsia="Calibri"/>
          <w:sz w:val="22"/>
          <w:szCs w:val="22"/>
          <w:lang w:val="ru-RU"/>
        </w:rPr>
        <w:t xml:space="preserve">г. </w:t>
      </w:r>
      <w:r>
        <w:rPr>
          <w:rFonts w:eastAsia="Calibri"/>
          <w:sz w:val="22"/>
          <w:szCs w:val="22"/>
          <w:lang w:val="ru-RU"/>
        </w:rPr>
        <w:t>Ульяновск</w:t>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t xml:space="preserve">                   </w:t>
      </w:r>
      <w:r w:rsidRPr="00DF0DAC">
        <w:rPr>
          <w:rFonts w:eastAsia="Calibri"/>
          <w:sz w:val="22"/>
          <w:szCs w:val="22"/>
          <w:lang w:val="ru-RU"/>
        </w:rPr>
        <w:tab/>
        <w:t xml:space="preserve">                      </w:t>
      </w:r>
      <w:r>
        <w:rPr>
          <w:rFonts w:eastAsia="Calibri"/>
          <w:sz w:val="22"/>
          <w:szCs w:val="22"/>
          <w:lang w:val="ru-RU"/>
        </w:rPr>
        <w:t xml:space="preserve">  </w:t>
      </w:r>
      <w:r w:rsidRPr="00DF0DAC">
        <w:rPr>
          <w:rFonts w:eastAsia="Calibri"/>
          <w:sz w:val="22"/>
          <w:szCs w:val="22"/>
          <w:lang w:val="ru-RU"/>
        </w:rPr>
        <w:t xml:space="preserve">        </w:t>
      </w:r>
      <w:r>
        <w:rPr>
          <w:rFonts w:eastAsia="Calibri"/>
          <w:sz w:val="22"/>
          <w:szCs w:val="22"/>
          <w:lang w:val="ru-RU"/>
        </w:rPr>
        <w:t xml:space="preserve">           </w:t>
      </w:r>
      <w:proofErr w:type="gramStart"/>
      <w:r>
        <w:rPr>
          <w:rFonts w:eastAsia="Calibri"/>
          <w:sz w:val="22"/>
          <w:szCs w:val="22"/>
          <w:lang w:val="ru-RU"/>
        </w:rPr>
        <w:t xml:space="preserve">   </w:t>
      </w:r>
      <w:r w:rsidRPr="00DF0DAC">
        <w:rPr>
          <w:rFonts w:eastAsia="Calibri"/>
          <w:sz w:val="22"/>
          <w:szCs w:val="22"/>
          <w:lang w:val="ru-RU"/>
        </w:rPr>
        <w:t>«</w:t>
      </w:r>
      <w:proofErr w:type="gramEnd"/>
      <w:r w:rsidRPr="00DF0DAC">
        <w:rPr>
          <w:rFonts w:eastAsia="Calibri"/>
          <w:sz w:val="22"/>
          <w:szCs w:val="22"/>
          <w:lang w:val="ru-RU"/>
        </w:rPr>
        <w:t>__» _______ 20__ г.</w:t>
      </w:r>
    </w:p>
    <w:p w14:paraId="5E6B29DD" w14:textId="77777777" w:rsidR="006C482E" w:rsidRPr="00DF0DAC" w:rsidRDefault="006C482E" w:rsidP="006C482E">
      <w:pPr>
        <w:autoSpaceDE w:val="0"/>
        <w:autoSpaceDN w:val="0"/>
        <w:adjustRightInd w:val="0"/>
        <w:jc w:val="both"/>
        <w:rPr>
          <w:rFonts w:eastAsia="Calibri"/>
          <w:sz w:val="22"/>
          <w:szCs w:val="22"/>
          <w:lang w:val="ru-RU"/>
        </w:rPr>
      </w:pPr>
      <w:r w:rsidRPr="00DF0DAC">
        <w:rPr>
          <w:rFonts w:eastAsia="Calibri"/>
          <w:sz w:val="22"/>
          <w:szCs w:val="22"/>
          <w:lang w:val="ru-RU"/>
        </w:rPr>
        <w:t xml:space="preserve"> </w:t>
      </w:r>
    </w:p>
    <w:p w14:paraId="5031F7DF" w14:textId="3C89DA92" w:rsidR="006C482E" w:rsidRPr="002D0375" w:rsidRDefault="006C482E" w:rsidP="006C482E">
      <w:pPr>
        <w:autoSpaceDE w:val="0"/>
        <w:autoSpaceDN w:val="0"/>
        <w:adjustRightInd w:val="0"/>
        <w:ind w:right="-1" w:firstLine="720"/>
        <w:jc w:val="both"/>
        <w:rPr>
          <w:rFonts w:eastAsia="Calibri"/>
          <w:sz w:val="22"/>
          <w:szCs w:val="22"/>
          <w:lang w:val="ru-RU"/>
        </w:rPr>
      </w:pPr>
      <w:r w:rsidRPr="002D0375">
        <w:rPr>
          <w:rFonts w:eastAsia="Calibri"/>
          <w:sz w:val="22"/>
          <w:szCs w:val="22"/>
          <w:lang w:val="ru-RU"/>
        </w:rPr>
        <w:t xml:space="preserve">Акционерное общество «Российский аукционный дом» (АО «РАД»), именуемое в дальнейшем «Продавец», </w:t>
      </w:r>
      <w:r w:rsidR="009219E5" w:rsidRPr="002D0375">
        <w:rPr>
          <w:rFonts w:eastAsia="Calibri"/>
          <w:sz w:val="22"/>
          <w:szCs w:val="22"/>
          <w:lang w:val="ru-RU"/>
        </w:rPr>
        <w:t xml:space="preserve">действующее от имени Ульяновской области на основании Договора об организации от имени Ульяновской области продажи приватизируемого имущества, находящегося в государственной собственности Ульяновской области и (или) осуществлении функций продавца приватизируемого имущества, заключенного с </w:t>
      </w:r>
      <w:r w:rsidR="002E0435" w:rsidRPr="002E0435">
        <w:rPr>
          <w:rFonts w:eastAsia="Calibri"/>
          <w:sz w:val="22"/>
          <w:szCs w:val="22"/>
          <w:lang w:val="ru-RU"/>
        </w:rPr>
        <w:t>Министерство</w:t>
      </w:r>
      <w:r w:rsidR="002E0435">
        <w:rPr>
          <w:rFonts w:eastAsia="Calibri"/>
          <w:sz w:val="22"/>
          <w:szCs w:val="22"/>
          <w:lang w:val="ru-RU"/>
        </w:rPr>
        <w:t>м</w:t>
      </w:r>
      <w:r w:rsidR="002E0435" w:rsidRPr="002E0435">
        <w:rPr>
          <w:rFonts w:eastAsia="Calibri"/>
          <w:sz w:val="22"/>
          <w:szCs w:val="22"/>
          <w:lang w:val="ru-RU"/>
        </w:rPr>
        <w:t xml:space="preserve"> имущественных отношений, градостроительной деятельности и цифрового развития Ульяновской области</w:t>
      </w:r>
      <w:r w:rsidR="009219E5" w:rsidRPr="002D0375">
        <w:rPr>
          <w:rFonts w:eastAsia="Calibri"/>
          <w:sz w:val="22"/>
          <w:szCs w:val="22"/>
          <w:lang w:val="ru-RU"/>
        </w:rPr>
        <w:t xml:space="preserve"> 31.05.2024</w:t>
      </w:r>
      <w:r w:rsidR="00385ABF">
        <w:rPr>
          <w:rFonts w:eastAsia="Calibri"/>
          <w:sz w:val="22"/>
          <w:szCs w:val="22"/>
          <w:lang w:val="ru-RU"/>
        </w:rPr>
        <w:t>г.</w:t>
      </w:r>
      <w:r w:rsidR="009219E5" w:rsidRPr="002D0375">
        <w:rPr>
          <w:rFonts w:eastAsia="Calibri"/>
          <w:sz w:val="22"/>
          <w:szCs w:val="22"/>
          <w:lang w:val="ru-RU"/>
        </w:rPr>
        <w:t xml:space="preserve"> и Доверенности _______________</w:t>
      </w:r>
      <w:r w:rsidRPr="002D0375">
        <w:rPr>
          <w:rFonts w:eastAsia="Calibri"/>
          <w:sz w:val="22"/>
          <w:szCs w:val="22"/>
          <w:lang w:val="ru-RU"/>
        </w:rPr>
        <w:t xml:space="preserve">в лице ____________, с одной стороны, </w:t>
      </w:r>
    </w:p>
    <w:p w14:paraId="27FF1821" w14:textId="57E99FB3" w:rsidR="006C482E" w:rsidRPr="002D0375" w:rsidRDefault="006C482E" w:rsidP="006C482E">
      <w:pPr>
        <w:autoSpaceDE w:val="0"/>
        <w:autoSpaceDN w:val="0"/>
        <w:adjustRightInd w:val="0"/>
        <w:ind w:right="-1" w:firstLine="720"/>
        <w:jc w:val="both"/>
        <w:rPr>
          <w:rFonts w:eastAsia="Calibri"/>
          <w:sz w:val="22"/>
          <w:szCs w:val="22"/>
          <w:lang w:val="ru-RU"/>
        </w:rPr>
      </w:pPr>
      <w:r w:rsidRPr="002D0375">
        <w:rPr>
          <w:rFonts w:eastAsia="Calibri"/>
          <w:sz w:val="22"/>
          <w:szCs w:val="22"/>
          <w:lang w:val="ru-RU"/>
        </w:rPr>
        <w:t xml:space="preserve">и </w:t>
      </w:r>
      <w:r w:rsidRPr="002D0375">
        <w:rPr>
          <w:rFonts w:eastAsia="Calibri"/>
          <w:b/>
          <w:sz w:val="22"/>
          <w:szCs w:val="22"/>
          <w:lang w:val="ru-RU"/>
        </w:rPr>
        <w:t xml:space="preserve">ФИО гражданина или наименование юридического лица, </w:t>
      </w:r>
      <w:r w:rsidRPr="002D0375">
        <w:rPr>
          <w:rFonts w:eastAsia="Calibri"/>
          <w:sz w:val="22"/>
          <w:szCs w:val="22"/>
          <w:lang w:val="ru-RU"/>
        </w:rPr>
        <w:t>в лице</w:t>
      </w:r>
      <w:r w:rsidRPr="002D0375">
        <w:rPr>
          <w:rFonts w:eastAsia="Calibri"/>
          <w:b/>
          <w:sz w:val="22"/>
          <w:szCs w:val="22"/>
          <w:lang w:val="ru-RU"/>
        </w:rPr>
        <w:t xml:space="preserve"> </w:t>
      </w:r>
      <w:r w:rsidRPr="002D0375">
        <w:rPr>
          <w:rFonts w:eastAsia="Calibri"/>
          <w:sz w:val="22"/>
          <w:szCs w:val="22"/>
          <w:lang w:val="ru-RU"/>
        </w:rPr>
        <w:t xml:space="preserve">_______________________, действующего на основании __________, именуемый в дальнейшем </w:t>
      </w:r>
      <w:r w:rsidRPr="002D0375">
        <w:rPr>
          <w:rFonts w:eastAsia="Calibri"/>
          <w:bCs/>
          <w:sz w:val="22"/>
          <w:szCs w:val="22"/>
          <w:lang w:val="ru-RU"/>
        </w:rPr>
        <w:t xml:space="preserve">«Покупатель», </w:t>
      </w:r>
      <w:r w:rsidRPr="002D0375">
        <w:rPr>
          <w:rFonts w:eastAsia="Calibri"/>
          <w:sz w:val="22"/>
          <w:szCs w:val="22"/>
          <w:lang w:val="ru-RU"/>
        </w:rPr>
        <w:t>с другой стороны, вместе именуемые в дальнейшем «Стороны», в соответствии с Федеральным законом от 21.12.2001</w:t>
      </w:r>
      <w:r w:rsidR="00385ABF">
        <w:rPr>
          <w:rFonts w:eastAsia="Calibri"/>
          <w:sz w:val="22"/>
          <w:szCs w:val="22"/>
          <w:lang w:val="ru-RU"/>
        </w:rPr>
        <w:t>г.</w:t>
      </w:r>
      <w:r w:rsidRPr="002D0375">
        <w:rPr>
          <w:rFonts w:eastAsia="Calibri"/>
          <w:sz w:val="22"/>
          <w:szCs w:val="22"/>
          <w:lang w:val="ru-RU"/>
        </w:rPr>
        <w:t xml:space="preserve"> № 178-ФЗ «О приватизации государственного и муниципального имущества», положениями информационного сообщения</w:t>
      </w:r>
      <w:r w:rsidRPr="002D0375">
        <w:rPr>
          <w:rFonts w:eastAsia="Calibri"/>
          <w:lang w:val="ru-RU"/>
        </w:rPr>
        <w:t xml:space="preserve"> </w:t>
      </w:r>
      <w:r w:rsidRPr="002D0375">
        <w:rPr>
          <w:rFonts w:eastAsia="Calibri"/>
          <w:sz w:val="22"/>
          <w:szCs w:val="22"/>
          <w:lang w:val="ru-RU"/>
        </w:rPr>
        <w:t xml:space="preserve">о проведении </w:t>
      </w:r>
      <w:r w:rsidR="00887C16">
        <w:rPr>
          <w:rFonts w:eastAsia="Calibri"/>
          <w:sz w:val="22"/>
          <w:szCs w:val="22"/>
          <w:lang w:val="ru-RU"/>
        </w:rPr>
        <w:t>аукциона</w:t>
      </w:r>
      <w:r w:rsidR="00BB481C" w:rsidRPr="00BB481C">
        <w:rPr>
          <w:rFonts w:eastAsia="Calibri"/>
          <w:sz w:val="22"/>
          <w:szCs w:val="22"/>
          <w:lang w:val="ru-RU"/>
        </w:rPr>
        <w:t xml:space="preserve"> в электронной форме по продаже имущества, находящегося в государственной собственности Ульяновской области</w:t>
      </w:r>
      <w:r w:rsidRPr="002D0375">
        <w:rPr>
          <w:rFonts w:eastAsia="Calibri"/>
          <w:sz w:val="22"/>
          <w:szCs w:val="22"/>
          <w:lang w:val="ru-RU"/>
        </w:rPr>
        <w:t xml:space="preserve">, опубликованного на официальном сайте Российской Федерации для размещения информации о проведении торгов в сети «Интернет» </w:t>
      </w:r>
      <w:r w:rsidRPr="002D0375">
        <w:rPr>
          <w:rFonts w:eastAsia="Calibri"/>
          <w:sz w:val="22"/>
          <w:szCs w:val="22"/>
        </w:rPr>
        <w:t>www</w:t>
      </w:r>
      <w:r w:rsidRPr="002D0375">
        <w:rPr>
          <w:rFonts w:eastAsia="Calibri"/>
          <w:sz w:val="22"/>
          <w:szCs w:val="22"/>
          <w:lang w:val="ru-RU"/>
        </w:rPr>
        <w:t>.</w:t>
      </w:r>
      <w:r w:rsidRPr="002D0375">
        <w:rPr>
          <w:rFonts w:eastAsia="Calibri"/>
          <w:sz w:val="22"/>
          <w:szCs w:val="22"/>
        </w:rPr>
        <w:t>torgi</w:t>
      </w:r>
      <w:r w:rsidRPr="002D0375">
        <w:rPr>
          <w:rFonts w:eastAsia="Calibri"/>
          <w:sz w:val="22"/>
          <w:szCs w:val="22"/>
          <w:lang w:val="ru-RU"/>
        </w:rPr>
        <w:t>.</w:t>
      </w:r>
      <w:r w:rsidRPr="002D0375">
        <w:rPr>
          <w:rFonts w:eastAsia="Calibri"/>
          <w:sz w:val="22"/>
          <w:szCs w:val="22"/>
        </w:rPr>
        <w:t>gov</w:t>
      </w:r>
      <w:r w:rsidRPr="002D0375">
        <w:rPr>
          <w:rFonts w:eastAsia="Calibri"/>
          <w:sz w:val="22"/>
          <w:szCs w:val="22"/>
          <w:lang w:val="ru-RU"/>
        </w:rPr>
        <w:t>.</w:t>
      </w:r>
      <w:r w:rsidRPr="002D0375">
        <w:rPr>
          <w:rFonts w:eastAsia="Calibri"/>
          <w:sz w:val="22"/>
          <w:szCs w:val="22"/>
        </w:rPr>
        <w:t>ru</w:t>
      </w:r>
      <w:r w:rsidRPr="002D0375">
        <w:rPr>
          <w:rFonts w:eastAsia="Calibri"/>
          <w:sz w:val="22"/>
          <w:szCs w:val="22"/>
          <w:lang w:val="ru-RU"/>
        </w:rPr>
        <w:t xml:space="preserve"> (извещение №________ от_________20__г.) </w:t>
      </w:r>
      <w:r w:rsidR="00211CC2" w:rsidRPr="002D0375">
        <w:rPr>
          <w:rFonts w:eastAsia="Calibri"/>
          <w:sz w:val="22"/>
          <w:szCs w:val="22"/>
          <w:lang w:val="ru-RU"/>
        </w:rPr>
        <w:t>и на сайте электронной площадки https://lot-online.ru от _________г. №_____________,</w:t>
      </w:r>
      <w:r w:rsidRPr="002D0375">
        <w:rPr>
          <w:rFonts w:eastAsia="Calibri"/>
          <w:sz w:val="22"/>
          <w:szCs w:val="22"/>
          <w:lang w:val="ru-RU"/>
        </w:rPr>
        <w:t xml:space="preserve"> на основании Протокола от «___» _______ 20__ года об итогах </w:t>
      </w:r>
      <w:r w:rsidR="008263C5" w:rsidRPr="008263C5">
        <w:rPr>
          <w:rFonts w:eastAsia="Calibri"/>
          <w:sz w:val="22"/>
          <w:szCs w:val="22"/>
          <w:lang w:val="ru-RU"/>
        </w:rPr>
        <w:t>аукциона в электронной форме по продаже имущества, находящегося в собственности Ульяновской области</w:t>
      </w:r>
      <w:r w:rsidR="00BB481C">
        <w:rPr>
          <w:rFonts w:eastAsia="Calibri"/>
          <w:sz w:val="22"/>
          <w:szCs w:val="22"/>
          <w:lang w:val="ru-RU"/>
        </w:rPr>
        <w:t>,</w:t>
      </w:r>
      <w:r w:rsidRPr="002D0375">
        <w:rPr>
          <w:rFonts w:eastAsia="Calibri"/>
          <w:sz w:val="22"/>
          <w:szCs w:val="22"/>
          <w:lang w:val="ru-RU"/>
        </w:rPr>
        <w:t xml:space="preserve"> заключили настоящий Договор (далее – Договор) о нижеследующем.</w:t>
      </w:r>
    </w:p>
    <w:p w14:paraId="36B3659D" w14:textId="77777777" w:rsidR="006C482E" w:rsidRPr="002D0375" w:rsidRDefault="006C482E" w:rsidP="006C482E">
      <w:pPr>
        <w:autoSpaceDE w:val="0"/>
        <w:autoSpaceDN w:val="0"/>
        <w:adjustRightInd w:val="0"/>
        <w:jc w:val="center"/>
        <w:rPr>
          <w:rFonts w:eastAsia="Calibri"/>
          <w:b/>
          <w:bCs/>
          <w:sz w:val="22"/>
          <w:szCs w:val="22"/>
          <w:lang w:val="ru-RU"/>
        </w:rPr>
      </w:pPr>
      <w:r w:rsidRPr="002D0375">
        <w:rPr>
          <w:rFonts w:eastAsia="Calibri"/>
          <w:b/>
          <w:bCs/>
          <w:sz w:val="22"/>
          <w:szCs w:val="22"/>
          <w:lang w:val="ru-RU"/>
        </w:rPr>
        <w:t>1. Предмет Договора</w:t>
      </w:r>
    </w:p>
    <w:p w14:paraId="1B4E0C8F" w14:textId="7812A171"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1.1. Продавец продает, а Покупатель приобретает на условиях настоящего Договора находящееся в собственности Ульяновской области недвижимое имущество (далее по тексту – Имущество):</w:t>
      </w:r>
      <w:r w:rsidRPr="002D0375">
        <w:rPr>
          <w:rFonts w:eastAsia="Calibri"/>
          <w:lang w:val="ru-RU"/>
        </w:rPr>
        <w:t xml:space="preserve"> </w:t>
      </w:r>
      <w:r w:rsidRPr="002D0375">
        <w:rPr>
          <w:rFonts w:eastAsia="Calibri"/>
          <w:sz w:val="22"/>
          <w:szCs w:val="22"/>
          <w:lang w:val="ru-RU"/>
        </w:rPr>
        <w:t>Лот №_____:</w:t>
      </w:r>
    </w:p>
    <w:p w14:paraId="1C44879E"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 ____________________________________________________________,</w:t>
      </w:r>
    </w:p>
    <w:p w14:paraId="0C137EAF"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 ____________________________________________________________.</w:t>
      </w:r>
    </w:p>
    <w:p w14:paraId="62EFC196" w14:textId="1ECA7F95"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 xml:space="preserve">1.2. На момент заключения договора </w:t>
      </w:r>
      <w:r w:rsidR="00005C98">
        <w:rPr>
          <w:rFonts w:eastAsia="Calibri"/>
          <w:sz w:val="22"/>
          <w:szCs w:val="22"/>
          <w:lang w:val="ru-RU"/>
        </w:rPr>
        <w:t>И</w:t>
      </w:r>
      <w:r w:rsidRPr="002D0375">
        <w:rPr>
          <w:rFonts w:eastAsia="Calibri"/>
          <w:sz w:val="22"/>
          <w:szCs w:val="22"/>
          <w:lang w:val="ru-RU"/>
        </w:rPr>
        <w:t>мущество не заложено, не арестовано, не передано в аренду или безвозмездное пользование, не обременено иными правами третьих лиц.</w:t>
      </w:r>
    </w:p>
    <w:p w14:paraId="22E2724F" w14:textId="77777777" w:rsidR="006C482E" w:rsidRPr="002D0375" w:rsidRDefault="006C482E" w:rsidP="006C482E">
      <w:pPr>
        <w:suppressAutoHyphens/>
        <w:ind w:firstLine="709"/>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1.3. Покупатель ознакомился с документами в отношении Имущества и состоянием приобретаемого Имущества, претензий не имеет.</w:t>
      </w:r>
    </w:p>
    <w:p w14:paraId="6447F9DE" w14:textId="77777777" w:rsidR="006C482E" w:rsidRPr="002D0375" w:rsidRDefault="006C482E" w:rsidP="006C482E">
      <w:pPr>
        <w:autoSpaceDE w:val="0"/>
        <w:autoSpaceDN w:val="0"/>
        <w:adjustRightInd w:val="0"/>
        <w:ind w:firstLine="720"/>
        <w:jc w:val="both"/>
        <w:rPr>
          <w:rFonts w:eastAsia="Calibri"/>
          <w:bCs/>
          <w:sz w:val="22"/>
          <w:szCs w:val="22"/>
          <w:lang w:val="ru-RU"/>
        </w:rPr>
      </w:pPr>
    </w:p>
    <w:p w14:paraId="3849AA31" w14:textId="77777777" w:rsidR="006C482E" w:rsidRPr="000D08F8" w:rsidRDefault="006C482E" w:rsidP="006C482E">
      <w:pPr>
        <w:autoSpaceDE w:val="0"/>
        <w:autoSpaceDN w:val="0"/>
        <w:adjustRightInd w:val="0"/>
        <w:jc w:val="center"/>
        <w:rPr>
          <w:rFonts w:eastAsia="Calibri"/>
          <w:b/>
          <w:bCs/>
          <w:sz w:val="22"/>
          <w:szCs w:val="22"/>
          <w:lang w:val="ru-RU"/>
        </w:rPr>
      </w:pPr>
      <w:r w:rsidRPr="000D08F8">
        <w:rPr>
          <w:rFonts w:eastAsia="Calibri"/>
          <w:b/>
          <w:bCs/>
          <w:sz w:val="22"/>
          <w:szCs w:val="22"/>
          <w:lang w:val="ru-RU"/>
        </w:rPr>
        <w:t>2. Условия и порядок оплаты Имущества</w:t>
      </w:r>
    </w:p>
    <w:p w14:paraId="5A16F7E3" w14:textId="02872CA1" w:rsidR="006C482E" w:rsidRPr="000D08F8" w:rsidRDefault="006C482E" w:rsidP="005E2186">
      <w:pPr>
        <w:ind w:firstLine="708"/>
        <w:jc w:val="both"/>
        <w:rPr>
          <w:color w:val="000000"/>
          <w:sz w:val="22"/>
          <w:szCs w:val="22"/>
          <w:lang w:val="ru-RU"/>
        </w:rPr>
      </w:pPr>
      <w:r w:rsidRPr="000D08F8">
        <w:rPr>
          <w:rFonts w:eastAsia="Calibri"/>
          <w:sz w:val="22"/>
          <w:szCs w:val="22"/>
          <w:lang w:val="ru-RU"/>
        </w:rPr>
        <w:t xml:space="preserve">2.1. Установленная по итогам </w:t>
      </w:r>
      <w:r w:rsidR="00682CD8" w:rsidRPr="00682CD8">
        <w:rPr>
          <w:rFonts w:eastAsia="Calibri"/>
          <w:sz w:val="22"/>
          <w:szCs w:val="22"/>
          <w:lang w:val="ru-RU"/>
        </w:rPr>
        <w:t>торгов цена продажи Имущества составляет</w:t>
      </w:r>
      <w:r w:rsidRPr="000D08F8">
        <w:rPr>
          <w:rFonts w:eastAsia="Calibri"/>
          <w:sz w:val="22"/>
          <w:szCs w:val="22"/>
          <w:lang w:val="ru-RU"/>
        </w:rPr>
        <w:t xml:space="preserve"> </w:t>
      </w:r>
      <w:r w:rsidRPr="000D08F8">
        <w:rPr>
          <w:rFonts w:eastAsia="Calibri"/>
          <w:b/>
          <w:sz w:val="22"/>
          <w:szCs w:val="22"/>
          <w:lang w:val="ru-RU"/>
        </w:rPr>
        <w:t>_____</w:t>
      </w:r>
      <w:r w:rsidRPr="000D08F8">
        <w:rPr>
          <w:rFonts w:eastAsia="Calibri"/>
          <w:sz w:val="22"/>
          <w:szCs w:val="22"/>
          <w:lang w:val="ru-RU"/>
        </w:rPr>
        <w:t xml:space="preserve"> </w:t>
      </w:r>
      <w:r w:rsidRPr="000D08F8">
        <w:rPr>
          <w:rFonts w:eastAsia="Calibri"/>
          <w:b/>
          <w:sz w:val="22"/>
          <w:szCs w:val="22"/>
          <w:lang w:val="ru-RU"/>
        </w:rPr>
        <w:t xml:space="preserve">(_____) </w:t>
      </w:r>
      <w:r w:rsidRPr="000D08F8">
        <w:rPr>
          <w:rFonts w:eastAsia="Calibri"/>
          <w:bCs/>
          <w:sz w:val="22"/>
          <w:szCs w:val="22"/>
          <w:lang w:val="ru-RU"/>
        </w:rPr>
        <w:t>руб. __ коп.,</w:t>
      </w:r>
      <w:r w:rsidRPr="000D08F8">
        <w:rPr>
          <w:sz w:val="22"/>
          <w:szCs w:val="22"/>
          <w:lang w:val="ru-RU"/>
        </w:rPr>
        <w:t xml:space="preserve"> </w:t>
      </w:r>
      <w:r w:rsidRPr="000D08F8">
        <w:rPr>
          <w:color w:val="000000"/>
          <w:sz w:val="22"/>
          <w:szCs w:val="22"/>
          <w:lang w:val="ru-RU"/>
        </w:rPr>
        <w:t>в том числе НДС 2</w:t>
      </w:r>
      <w:r w:rsidR="005E2186">
        <w:rPr>
          <w:color w:val="000000"/>
          <w:sz w:val="22"/>
          <w:szCs w:val="22"/>
          <w:lang w:val="ru-RU"/>
        </w:rPr>
        <w:t>2</w:t>
      </w:r>
      <w:r w:rsidRPr="000D08F8">
        <w:rPr>
          <w:color w:val="000000"/>
          <w:sz w:val="22"/>
          <w:szCs w:val="22"/>
          <w:lang w:val="ru-RU"/>
        </w:rPr>
        <w:t>% ________</w:t>
      </w:r>
      <w:proofErr w:type="gramStart"/>
      <w:r w:rsidRPr="000D08F8">
        <w:rPr>
          <w:color w:val="000000"/>
          <w:sz w:val="22"/>
          <w:szCs w:val="22"/>
          <w:lang w:val="ru-RU"/>
        </w:rPr>
        <w:t>_(</w:t>
      </w:r>
      <w:proofErr w:type="gramEnd"/>
      <w:r w:rsidRPr="000D08F8">
        <w:rPr>
          <w:color w:val="000000"/>
          <w:sz w:val="22"/>
          <w:szCs w:val="22"/>
          <w:lang w:val="ru-RU"/>
        </w:rPr>
        <w:t>________) руб. ____ коп.</w:t>
      </w:r>
    </w:p>
    <w:p w14:paraId="6D3BEB8D" w14:textId="77777777" w:rsidR="006C482E" w:rsidRPr="000D08F8" w:rsidRDefault="006C482E" w:rsidP="006C482E">
      <w:pPr>
        <w:ind w:firstLine="708"/>
        <w:jc w:val="both"/>
        <w:rPr>
          <w:rFonts w:eastAsia="Calibri"/>
          <w:sz w:val="22"/>
          <w:szCs w:val="22"/>
          <w:lang w:val="ru-RU"/>
        </w:rPr>
      </w:pPr>
      <w:r w:rsidRPr="000D08F8">
        <w:rPr>
          <w:rFonts w:eastAsia="Calibri"/>
          <w:sz w:val="22"/>
          <w:szCs w:val="22"/>
          <w:lang w:val="ru-RU"/>
        </w:rPr>
        <w:t>Уплата НДС осуществляется согласно абзацу 4 пункта 3 статьи 161 Налогового кодекса Российской Федерации</w:t>
      </w:r>
      <w:r w:rsidRPr="000D08F8">
        <w:rPr>
          <w:rStyle w:val="a3"/>
          <w:rFonts w:eastAsia="Calibri"/>
          <w:sz w:val="22"/>
          <w:szCs w:val="22"/>
          <w:lang w:val="ru-RU"/>
        </w:rPr>
        <w:footnoteReference w:id="1"/>
      </w:r>
      <w:r w:rsidRPr="000D08F8">
        <w:rPr>
          <w:rFonts w:eastAsia="Calibri"/>
          <w:sz w:val="22"/>
          <w:szCs w:val="22"/>
          <w:lang w:val="ru-RU"/>
        </w:rPr>
        <w:t>.</w:t>
      </w:r>
    </w:p>
    <w:p w14:paraId="2EC87C61" w14:textId="2E50FEDC" w:rsidR="006C482E" w:rsidRPr="002D0375" w:rsidRDefault="006C482E" w:rsidP="006C482E">
      <w:pPr>
        <w:shd w:val="clear" w:color="auto" w:fill="FFFFFF"/>
        <w:tabs>
          <w:tab w:val="left" w:pos="1051"/>
        </w:tabs>
        <w:ind w:firstLine="709"/>
        <w:jc w:val="both"/>
        <w:rPr>
          <w:sz w:val="22"/>
          <w:szCs w:val="22"/>
          <w:lang w:val="ru-RU"/>
        </w:rPr>
      </w:pPr>
      <w:r w:rsidRPr="000D08F8">
        <w:rPr>
          <w:rFonts w:eastAsia="Calibri"/>
          <w:sz w:val="22"/>
          <w:szCs w:val="22"/>
          <w:lang w:val="ru-RU"/>
        </w:rPr>
        <w:t>2.2.</w:t>
      </w:r>
      <w:r w:rsidRPr="000D08F8">
        <w:rPr>
          <w:sz w:val="22"/>
          <w:szCs w:val="22"/>
          <w:lang w:val="ru-RU"/>
        </w:rPr>
        <w:t xml:space="preserve"> Задаток, полученный от Покупателя в размере _______ (_______) рублей, засчитывается в счет</w:t>
      </w:r>
      <w:r w:rsidRPr="002D0375">
        <w:rPr>
          <w:sz w:val="22"/>
          <w:szCs w:val="22"/>
          <w:lang w:val="ru-RU"/>
        </w:rPr>
        <w:t xml:space="preserve"> оплаты </w:t>
      </w:r>
      <w:r w:rsidR="00EE5B47" w:rsidRPr="002D0375">
        <w:rPr>
          <w:sz w:val="22"/>
          <w:szCs w:val="22"/>
          <w:lang w:val="ru-RU"/>
        </w:rPr>
        <w:t>И</w:t>
      </w:r>
      <w:r w:rsidRPr="002D0375">
        <w:rPr>
          <w:sz w:val="22"/>
          <w:szCs w:val="22"/>
          <w:lang w:val="ru-RU"/>
        </w:rPr>
        <w:t>мущества.</w:t>
      </w:r>
    </w:p>
    <w:p w14:paraId="49505F56" w14:textId="77777777" w:rsidR="00385ABF" w:rsidRDefault="006C482E" w:rsidP="00593004">
      <w:pPr>
        <w:shd w:val="clear" w:color="auto" w:fill="FFFFFF"/>
        <w:tabs>
          <w:tab w:val="left" w:pos="1116"/>
          <w:tab w:val="left" w:leader="underscore" w:pos="1440"/>
        </w:tabs>
        <w:ind w:firstLine="709"/>
        <w:jc w:val="both"/>
        <w:rPr>
          <w:sz w:val="22"/>
          <w:szCs w:val="22"/>
          <w:lang w:val="ru-RU"/>
        </w:rPr>
      </w:pPr>
      <w:r w:rsidRPr="002D0375">
        <w:rPr>
          <w:sz w:val="22"/>
          <w:szCs w:val="22"/>
          <w:lang w:val="ru-RU"/>
        </w:rPr>
        <w:t>2.</w:t>
      </w:r>
      <w:r w:rsidR="00231E06" w:rsidRPr="002D0375">
        <w:rPr>
          <w:sz w:val="22"/>
          <w:szCs w:val="22"/>
          <w:lang w:val="ru-RU"/>
        </w:rPr>
        <w:t>3</w:t>
      </w:r>
      <w:r w:rsidRPr="002D0375">
        <w:rPr>
          <w:sz w:val="22"/>
          <w:szCs w:val="22"/>
          <w:lang w:val="ru-RU"/>
        </w:rPr>
        <w:t>.</w:t>
      </w:r>
      <w:r w:rsidRPr="002D0375">
        <w:rPr>
          <w:sz w:val="22"/>
          <w:szCs w:val="22"/>
        </w:rPr>
        <w:t> </w:t>
      </w:r>
      <w:r w:rsidRPr="002D0375">
        <w:rPr>
          <w:sz w:val="22"/>
          <w:szCs w:val="22"/>
          <w:lang w:val="ru-RU"/>
        </w:rPr>
        <w:t xml:space="preserve">Покупатель перечисляет подлежащую оплате сумму, указанную в пункте 2.1 договора, за вычетом </w:t>
      </w:r>
      <w:r w:rsidR="00D505CA" w:rsidRPr="002D0375">
        <w:rPr>
          <w:sz w:val="22"/>
          <w:szCs w:val="22"/>
          <w:lang w:val="ru-RU"/>
        </w:rPr>
        <w:t xml:space="preserve">суммы </w:t>
      </w:r>
      <w:r w:rsidRPr="002D0375">
        <w:rPr>
          <w:sz w:val="22"/>
          <w:szCs w:val="22"/>
          <w:lang w:val="ru-RU"/>
        </w:rPr>
        <w:t>задатка</w:t>
      </w:r>
      <w:r w:rsidR="00D505CA" w:rsidRPr="002D0375">
        <w:rPr>
          <w:sz w:val="22"/>
          <w:szCs w:val="22"/>
          <w:lang w:val="ru-RU"/>
        </w:rPr>
        <w:t xml:space="preserve">, </w:t>
      </w:r>
      <w:r w:rsidRPr="002D0375">
        <w:rPr>
          <w:sz w:val="22"/>
          <w:szCs w:val="22"/>
          <w:lang w:val="ru-RU"/>
        </w:rPr>
        <w:t xml:space="preserve">в течение 10 (десяти) рабочих дней с даты заключения настоящего Договора </w:t>
      </w:r>
      <w:r w:rsidR="00EE5B47" w:rsidRPr="002D0375">
        <w:rPr>
          <w:sz w:val="22"/>
          <w:szCs w:val="22"/>
          <w:lang w:val="ru-RU"/>
        </w:rPr>
        <w:t>в следующем порядке</w:t>
      </w:r>
      <w:r w:rsidR="007A426C" w:rsidRPr="002D0375">
        <w:rPr>
          <w:sz w:val="22"/>
          <w:szCs w:val="22"/>
          <w:lang w:val="ru-RU"/>
        </w:rPr>
        <w:t xml:space="preserve"> по указанным реквизитам</w:t>
      </w:r>
      <w:r w:rsidRPr="002D0375">
        <w:rPr>
          <w:sz w:val="22"/>
          <w:szCs w:val="22"/>
          <w:lang w:val="ru-RU"/>
        </w:rPr>
        <w:t>:</w:t>
      </w:r>
      <w:bookmarkStart w:id="2" w:name="_Hlk190421891"/>
      <w:bookmarkStart w:id="3" w:name="_Hlk190350408"/>
      <w:r w:rsidR="00593004">
        <w:rPr>
          <w:sz w:val="22"/>
          <w:szCs w:val="22"/>
          <w:lang w:val="ru-RU"/>
        </w:rPr>
        <w:t xml:space="preserve"> </w:t>
      </w:r>
    </w:p>
    <w:p w14:paraId="478D653B" w14:textId="3B07EB52" w:rsidR="006C482E" w:rsidRPr="00375288" w:rsidRDefault="00385ABF" w:rsidP="00375288">
      <w:pPr>
        <w:shd w:val="clear" w:color="auto" w:fill="FFFFFF"/>
        <w:tabs>
          <w:tab w:val="left" w:pos="1116"/>
          <w:tab w:val="left" w:leader="underscore" w:pos="1440"/>
        </w:tabs>
        <w:jc w:val="both"/>
        <w:rPr>
          <w:rFonts w:eastAsia="Times New Roman"/>
          <w:bCs/>
          <w:i/>
          <w:iCs/>
          <w:sz w:val="22"/>
          <w:szCs w:val="22"/>
          <w:u w:val="single"/>
          <w:lang w:val="ru-RU" w:eastAsia="ru-RU"/>
        </w:rPr>
      </w:pPr>
      <w:r>
        <w:rPr>
          <w:rFonts w:eastAsia="Times New Roman"/>
          <w:bCs/>
          <w:i/>
          <w:iCs/>
          <w:sz w:val="22"/>
          <w:szCs w:val="22"/>
          <w:lang w:val="ru-RU" w:eastAsia="ru-RU"/>
        </w:rPr>
        <w:t xml:space="preserve">- </w:t>
      </w:r>
      <w:r w:rsidR="004C3021" w:rsidRPr="00375288">
        <w:rPr>
          <w:rFonts w:eastAsia="Times New Roman"/>
          <w:bCs/>
          <w:i/>
          <w:iCs/>
          <w:sz w:val="22"/>
          <w:szCs w:val="22"/>
          <w:lang w:val="ru-RU" w:eastAsia="ru-RU"/>
        </w:rPr>
        <w:t>_______ (____________________)</w:t>
      </w:r>
      <w:r w:rsidR="00C702F6" w:rsidRPr="00375288">
        <w:rPr>
          <w:rFonts w:eastAsia="Times New Roman"/>
          <w:bCs/>
          <w:i/>
          <w:iCs/>
          <w:sz w:val="22"/>
          <w:szCs w:val="22"/>
          <w:lang w:val="ru-RU" w:eastAsia="ru-RU"/>
        </w:rPr>
        <w:t xml:space="preserve"> </w:t>
      </w:r>
      <w:r w:rsidR="004C3021" w:rsidRPr="00375288">
        <w:rPr>
          <w:rFonts w:eastAsia="Times New Roman"/>
          <w:bCs/>
          <w:i/>
          <w:iCs/>
          <w:sz w:val="22"/>
          <w:szCs w:val="22"/>
          <w:lang w:val="ru-RU" w:eastAsia="ru-RU"/>
        </w:rPr>
        <w:t>рублей __</w:t>
      </w:r>
      <w:r w:rsidR="004C3021" w:rsidRPr="00375288">
        <w:rPr>
          <w:rFonts w:eastAsia="Times New Roman"/>
          <w:bCs/>
          <w:i/>
          <w:iCs/>
          <w:sz w:val="22"/>
          <w:szCs w:val="22"/>
          <w:u w:val="single"/>
          <w:lang w:val="ru-RU" w:eastAsia="ru-RU"/>
        </w:rPr>
        <w:t xml:space="preserve"> </w:t>
      </w:r>
      <w:r w:rsidR="004C3021" w:rsidRPr="00375288">
        <w:rPr>
          <w:rFonts w:eastAsia="Times New Roman"/>
          <w:bCs/>
          <w:i/>
          <w:iCs/>
          <w:sz w:val="22"/>
          <w:szCs w:val="22"/>
          <w:lang w:val="ru-RU" w:eastAsia="ru-RU"/>
        </w:rPr>
        <w:t>копеек</w:t>
      </w:r>
      <w:bookmarkEnd w:id="2"/>
      <w:r w:rsidR="006C482E" w:rsidRPr="00375288">
        <w:rPr>
          <w:rFonts w:eastAsia="Times New Roman"/>
          <w:bCs/>
          <w:i/>
          <w:iCs/>
          <w:sz w:val="22"/>
          <w:szCs w:val="22"/>
          <w:lang w:val="ru-RU" w:eastAsia="ru-RU"/>
        </w:rPr>
        <w:t>:</w:t>
      </w:r>
    </w:p>
    <w:bookmarkEnd w:id="3"/>
    <w:p w14:paraId="694316E2"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Получатель: УФК по Ульяновской области (</w:t>
      </w:r>
      <w:r w:rsidRPr="005C7C78">
        <w:rPr>
          <w:rFonts w:eastAsia="Times New Roman"/>
          <w:b/>
          <w:sz w:val="22"/>
          <w:szCs w:val="22"/>
          <w:lang w:val="ru-RU" w:eastAsia="ru-RU"/>
        </w:rPr>
        <w:t>Министерство имущественных отношений, градостроительной деятельности и цифрового развития Ульяновской области</w:t>
      </w:r>
      <w:r w:rsidRPr="002D0375">
        <w:rPr>
          <w:rFonts w:eastAsia="Times New Roman"/>
          <w:b/>
          <w:sz w:val="22"/>
          <w:szCs w:val="22"/>
          <w:lang w:val="ru-RU" w:eastAsia="ru-RU"/>
        </w:rPr>
        <w:t xml:space="preserve">, л\сч 04682208300) </w:t>
      </w:r>
    </w:p>
    <w:p w14:paraId="4DD1D7BC"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 xml:space="preserve">ИНН 7325133662, </w:t>
      </w:r>
    </w:p>
    <w:p w14:paraId="064E15E7"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 xml:space="preserve">КПП 732501001, </w:t>
      </w:r>
    </w:p>
    <w:p w14:paraId="7CAAE0C8"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Корр/счёт 40102810645370000061,</w:t>
      </w:r>
    </w:p>
    <w:p w14:paraId="427E5CC1"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Казначейский счёт 03100643000000016800,</w:t>
      </w:r>
    </w:p>
    <w:p w14:paraId="04B93AF3" w14:textId="77777777" w:rsidR="00BE47EB" w:rsidRPr="002D0375" w:rsidRDefault="00BE47EB" w:rsidP="00BE47EB">
      <w:pPr>
        <w:shd w:val="clear" w:color="auto" w:fill="FFFFFF"/>
        <w:jc w:val="both"/>
        <w:rPr>
          <w:rFonts w:eastAsia="Times New Roman"/>
          <w:b/>
          <w:sz w:val="22"/>
          <w:szCs w:val="22"/>
          <w:lang w:val="ru-RU" w:eastAsia="ru-RU"/>
        </w:rPr>
      </w:pPr>
      <w:r w:rsidRPr="005C7C78">
        <w:rPr>
          <w:rFonts w:eastAsia="Times New Roman"/>
          <w:b/>
          <w:sz w:val="22"/>
          <w:szCs w:val="22"/>
          <w:lang w:val="ru-RU" w:eastAsia="ru-RU"/>
        </w:rPr>
        <w:t>ОКЦ № 5 ВВГУ Банка России</w:t>
      </w:r>
      <w:r w:rsidRPr="002D0375">
        <w:rPr>
          <w:rFonts w:eastAsia="Times New Roman"/>
          <w:b/>
          <w:sz w:val="22"/>
          <w:szCs w:val="22"/>
          <w:lang w:val="ru-RU" w:eastAsia="ru-RU"/>
        </w:rPr>
        <w:t>//УФК по Ульяновской области г. Ульяновск,</w:t>
      </w:r>
    </w:p>
    <w:p w14:paraId="51171FCB"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 xml:space="preserve">БИК 017308101, </w:t>
      </w:r>
    </w:p>
    <w:p w14:paraId="7F2B8C54" w14:textId="77777777" w:rsidR="00BE47EB" w:rsidRPr="002D0375" w:rsidRDefault="00BE47EB" w:rsidP="00BE47EB">
      <w:pPr>
        <w:shd w:val="clear" w:color="auto" w:fill="FFFFFF"/>
        <w:jc w:val="both"/>
        <w:rPr>
          <w:rFonts w:eastAsia="Times New Roman"/>
          <w:b/>
          <w:sz w:val="22"/>
          <w:szCs w:val="22"/>
          <w:lang w:val="ru-RU" w:eastAsia="ru-RU"/>
        </w:rPr>
      </w:pPr>
      <w:r w:rsidRPr="002D0375">
        <w:rPr>
          <w:rFonts w:eastAsia="Times New Roman"/>
          <w:b/>
          <w:sz w:val="22"/>
          <w:szCs w:val="22"/>
          <w:lang w:val="ru-RU" w:eastAsia="ru-RU"/>
        </w:rPr>
        <w:t xml:space="preserve">КБК 220 1 14 02023 02 0000 410 </w:t>
      </w:r>
      <w:r w:rsidRPr="00646803">
        <w:rPr>
          <w:rFonts w:eastAsia="Times New Roman"/>
          <w:b/>
          <w:sz w:val="22"/>
          <w:szCs w:val="22"/>
          <w:lang w:val="ru-RU" w:eastAsia="ru-RU"/>
        </w:rPr>
        <w:t>(здание, сооружение),</w:t>
      </w:r>
      <w:r w:rsidRPr="002D0375">
        <w:rPr>
          <w:rFonts w:eastAsia="Times New Roman"/>
          <w:b/>
          <w:sz w:val="22"/>
          <w:szCs w:val="22"/>
          <w:lang w:val="ru-RU" w:eastAsia="ru-RU"/>
        </w:rPr>
        <w:t xml:space="preserve"> </w:t>
      </w:r>
    </w:p>
    <w:p w14:paraId="44B36DB3" w14:textId="77777777" w:rsidR="00BE47EB" w:rsidRPr="002D0375" w:rsidRDefault="00BE47EB" w:rsidP="00BE47EB">
      <w:pPr>
        <w:shd w:val="clear" w:color="auto" w:fill="FFFFFF"/>
        <w:jc w:val="both"/>
        <w:rPr>
          <w:rFonts w:eastAsia="Times New Roman"/>
          <w:bCs/>
          <w:sz w:val="22"/>
          <w:szCs w:val="22"/>
          <w:lang w:val="ru-RU" w:eastAsia="ru-RU"/>
        </w:rPr>
      </w:pPr>
      <w:r w:rsidRPr="002D0375">
        <w:rPr>
          <w:rFonts w:eastAsia="Times New Roman"/>
          <w:b/>
          <w:sz w:val="22"/>
          <w:szCs w:val="22"/>
          <w:lang w:val="ru-RU" w:eastAsia="ru-RU"/>
        </w:rPr>
        <w:t>ОКТМО 73701000</w:t>
      </w:r>
      <w:r w:rsidRPr="002D0375">
        <w:rPr>
          <w:rFonts w:eastAsia="Times New Roman"/>
          <w:bCs/>
          <w:sz w:val="22"/>
          <w:szCs w:val="22"/>
          <w:lang w:val="ru-RU" w:eastAsia="ru-RU"/>
        </w:rPr>
        <w:t>;</w:t>
      </w:r>
    </w:p>
    <w:p w14:paraId="15D283A0" w14:textId="3DC4F652" w:rsidR="0008278A" w:rsidRPr="00642FD8" w:rsidRDefault="00385ABF" w:rsidP="0008278A">
      <w:pPr>
        <w:autoSpaceDE w:val="0"/>
        <w:autoSpaceDN w:val="0"/>
        <w:adjustRightInd w:val="0"/>
        <w:jc w:val="both"/>
        <w:rPr>
          <w:rFonts w:eastAsia="Calibri"/>
          <w:i/>
          <w:iCs/>
          <w:sz w:val="22"/>
          <w:szCs w:val="22"/>
          <w:lang w:val="ru-RU"/>
        </w:rPr>
      </w:pPr>
      <w:r>
        <w:rPr>
          <w:rFonts w:eastAsia="Calibri"/>
          <w:i/>
          <w:iCs/>
          <w:sz w:val="22"/>
          <w:szCs w:val="22"/>
          <w:lang w:val="ru-RU"/>
        </w:rPr>
        <w:t>-</w:t>
      </w:r>
      <w:r w:rsidR="0008278A" w:rsidRPr="00642FD8">
        <w:rPr>
          <w:rFonts w:eastAsia="Calibri"/>
          <w:i/>
          <w:iCs/>
          <w:sz w:val="22"/>
          <w:szCs w:val="22"/>
          <w:lang w:val="ru-RU"/>
        </w:rPr>
        <w:t>_______ (____________________) рублей __ копеек -</w:t>
      </w:r>
      <w:r w:rsidR="0008278A" w:rsidRPr="00642FD8">
        <w:rPr>
          <w:i/>
          <w:iCs/>
          <w:lang w:val="ru-RU"/>
        </w:rPr>
        <w:t xml:space="preserve"> </w:t>
      </w:r>
      <w:r w:rsidR="0008278A" w:rsidRPr="00642FD8">
        <w:rPr>
          <w:rFonts w:eastAsia="Calibri"/>
          <w:i/>
          <w:iCs/>
          <w:sz w:val="22"/>
          <w:szCs w:val="22"/>
          <w:lang w:val="ru-RU"/>
        </w:rPr>
        <w:t>сумма НДС единовременным платежом</w:t>
      </w:r>
      <w:r w:rsidR="0008278A" w:rsidRPr="00642FD8">
        <w:rPr>
          <w:i/>
          <w:iCs/>
          <w:lang w:val="ru-RU"/>
        </w:rPr>
        <w:t xml:space="preserve"> </w:t>
      </w:r>
      <w:r w:rsidR="0008278A" w:rsidRPr="00642FD8">
        <w:rPr>
          <w:rFonts w:eastAsia="Calibri"/>
          <w:i/>
          <w:iCs/>
          <w:sz w:val="22"/>
          <w:szCs w:val="22"/>
          <w:lang w:val="ru-RU"/>
        </w:rPr>
        <w:t xml:space="preserve">для последующего перечисления </w:t>
      </w:r>
      <w:r w:rsidR="002E0435" w:rsidRPr="002E0435">
        <w:rPr>
          <w:rFonts w:eastAsia="Calibri"/>
          <w:i/>
          <w:iCs/>
          <w:sz w:val="22"/>
          <w:szCs w:val="22"/>
          <w:lang w:val="ru-RU"/>
        </w:rPr>
        <w:t>Министерство</w:t>
      </w:r>
      <w:r w:rsidR="002E0435">
        <w:rPr>
          <w:rFonts w:eastAsia="Calibri"/>
          <w:i/>
          <w:iCs/>
          <w:sz w:val="22"/>
          <w:szCs w:val="22"/>
          <w:lang w:val="ru-RU"/>
        </w:rPr>
        <w:t>м</w:t>
      </w:r>
      <w:r w:rsidR="002E0435" w:rsidRPr="002E0435">
        <w:rPr>
          <w:rFonts w:eastAsia="Calibri"/>
          <w:i/>
          <w:iCs/>
          <w:sz w:val="22"/>
          <w:szCs w:val="22"/>
          <w:lang w:val="ru-RU"/>
        </w:rPr>
        <w:t xml:space="preserve"> имущественных отношений, градостроительной </w:t>
      </w:r>
      <w:r w:rsidR="002E0435" w:rsidRPr="002E0435">
        <w:rPr>
          <w:rFonts w:eastAsia="Calibri"/>
          <w:i/>
          <w:iCs/>
          <w:sz w:val="22"/>
          <w:szCs w:val="22"/>
          <w:lang w:val="ru-RU"/>
        </w:rPr>
        <w:lastRenderedPageBreak/>
        <w:t>деятельности и цифрового развития Ульяновской области</w:t>
      </w:r>
      <w:r w:rsidR="0008278A" w:rsidRPr="00642FD8">
        <w:rPr>
          <w:rFonts w:eastAsia="Calibri"/>
          <w:i/>
          <w:iCs/>
          <w:sz w:val="22"/>
          <w:szCs w:val="22"/>
          <w:lang w:val="ru-RU"/>
        </w:rPr>
        <w:t xml:space="preserve"> НДС в федеральный бюджет в соответствии с действующим законодательством:</w:t>
      </w:r>
    </w:p>
    <w:p w14:paraId="400C15DE" w14:textId="77777777" w:rsidR="00BE47EB" w:rsidRPr="009E1E3C" w:rsidRDefault="00BE47EB" w:rsidP="00BE47EB">
      <w:pPr>
        <w:suppressAutoHyphens/>
        <w:jc w:val="both"/>
        <w:rPr>
          <w:rFonts w:eastAsia="Times New Roman"/>
          <w:b/>
          <w:bCs/>
          <w:i/>
          <w:iCs/>
          <w:sz w:val="22"/>
          <w:szCs w:val="22"/>
          <w:lang w:val="ru-RU" w:eastAsia="ar-SA"/>
        </w:rPr>
      </w:pPr>
      <w:r w:rsidRPr="00642FD8">
        <w:rPr>
          <w:rFonts w:eastAsia="Times New Roman"/>
          <w:b/>
          <w:bCs/>
          <w:i/>
          <w:iCs/>
          <w:sz w:val="22"/>
          <w:szCs w:val="22"/>
          <w:lang w:val="ru-RU" w:eastAsia="ar-SA"/>
        </w:rPr>
        <w:t xml:space="preserve">Получатель: </w:t>
      </w:r>
      <w:r w:rsidRPr="009E1E3C">
        <w:rPr>
          <w:rFonts w:eastAsia="Times New Roman"/>
          <w:b/>
          <w:bCs/>
          <w:i/>
          <w:iCs/>
          <w:sz w:val="22"/>
          <w:szCs w:val="22"/>
          <w:lang w:val="ru-RU" w:eastAsia="ar-SA"/>
        </w:rPr>
        <w:t>Министерство финансов Ульяновской области (Министерство имущественных отношений, градостроительной деятельности и цифрового развития Ульяновской</w:t>
      </w:r>
      <w:r>
        <w:rPr>
          <w:rFonts w:eastAsia="Times New Roman"/>
          <w:b/>
          <w:bCs/>
          <w:i/>
          <w:iCs/>
          <w:sz w:val="22"/>
          <w:szCs w:val="22"/>
          <w:lang w:val="ru-RU" w:eastAsia="ar-SA"/>
        </w:rPr>
        <w:t xml:space="preserve"> </w:t>
      </w:r>
      <w:proofErr w:type="gramStart"/>
      <w:r w:rsidRPr="009E1E3C">
        <w:rPr>
          <w:rFonts w:eastAsia="Times New Roman"/>
          <w:b/>
          <w:bCs/>
          <w:i/>
          <w:iCs/>
          <w:sz w:val="22"/>
          <w:szCs w:val="22"/>
          <w:lang w:val="ru-RU" w:eastAsia="ar-SA"/>
        </w:rPr>
        <w:t xml:space="preserve">области,   </w:t>
      </w:r>
      <w:proofErr w:type="gramEnd"/>
      <w:r w:rsidRPr="009E1E3C">
        <w:rPr>
          <w:rFonts w:eastAsia="Times New Roman"/>
          <w:b/>
          <w:bCs/>
          <w:i/>
          <w:iCs/>
          <w:sz w:val="22"/>
          <w:szCs w:val="22"/>
          <w:lang w:val="ru-RU" w:eastAsia="ar-SA"/>
        </w:rPr>
        <w:t xml:space="preserve">               л\сч 05220132А12) </w:t>
      </w:r>
    </w:p>
    <w:p w14:paraId="2AAFC08A" w14:textId="77777777" w:rsidR="00BE47EB" w:rsidRPr="009E1E3C" w:rsidRDefault="00BE47EB" w:rsidP="00BE47EB">
      <w:pPr>
        <w:suppressAutoHyphens/>
        <w:jc w:val="both"/>
        <w:rPr>
          <w:rFonts w:eastAsia="Times New Roman"/>
          <w:b/>
          <w:bCs/>
          <w:i/>
          <w:iCs/>
          <w:sz w:val="22"/>
          <w:szCs w:val="22"/>
          <w:lang w:val="ru-RU" w:eastAsia="ar-SA"/>
        </w:rPr>
      </w:pPr>
      <w:r w:rsidRPr="009E1E3C">
        <w:rPr>
          <w:rFonts w:eastAsia="Times New Roman"/>
          <w:b/>
          <w:bCs/>
          <w:i/>
          <w:iCs/>
          <w:sz w:val="22"/>
          <w:szCs w:val="22"/>
          <w:lang w:val="ru-RU" w:eastAsia="ar-SA"/>
        </w:rPr>
        <w:t xml:space="preserve">ИНН 7325133662, КПП 732501001, </w:t>
      </w:r>
    </w:p>
    <w:p w14:paraId="337A2E46" w14:textId="77777777" w:rsidR="00BE47EB" w:rsidRPr="009E1E3C" w:rsidRDefault="00BE47EB" w:rsidP="00BE47EB">
      <w:pPr>
        <w:suppressAutoHyphens/>
        <w:jc w:val="both"/>
        <w:rPr>
          <w:rFonts w:eastAsia="Times New Roman"/>
          <w:b/>
          <w:bCs/>
          <w:i/>
          <w:iCs/>
          <w:sz w:val="22"/>
          <w:szCs w:val="22"/>
          <w:lang w:val="ru-RU" w:eastAsia="ar-SA"/>
        </w:rPr>
      </w:pPr>
      <w:r w:rsidRPr="009E1E3C">
        <w:rPr>
          <w:rFonts w:eastAsia="Times New Roman"/>
          <w:b/>
          <w:bCs/>
          <w:i/>
          <w:iCs/>
          <w:sz w:val="22"/>
          <w:szCs w:val="22"/>
          <w:lang w:val="ru-RU" w:eastAsia="ar-SA"/>
        </w:rPr>
        <w:t>Корр/счёт 40102810645370000061</w:t>
      </w:r>
    </w:p>
    <w:p w14:paraId="714DF97C" w14:textId="77777777" w:rsidR="00BE47EB" w:rsidRPr="009E1E3C" w:rsidRDefault="00BE47EB" w:rsidP="00BE47EB">
      <w:pPr>
        <w:suppressAutoHyphens/>
        <w:jc w:val="both"/>
        <w:rPr>
          <w:rFonts w:eastAsia="Times New Roman"/>
          <w:b/>
          <w:bCs/>
          <w:i/>
          <w:iCs/>
          <w:sz w:val="22"/>
          <w:szCs w:val="22"/>
          <w:lang w:val="ru-RU" w:eastAsia="ar-SA"/>
        </w:rPr>
      </w:pPr>
      <w:r w:rsidRPr="009E1E3C">
        <w:rPr>
          <w:rFonts w:eastAsia="Times New Roman"/>
          <w:b/>
          <w:bCs/>
          <w:i/>
          <w:iCs/>
          <w:sz w:val="22"/>
          <w:szCs w:val="22"/>
          <w:lang w:val="ru-RU" w:eastAsia="ar-SA"/>
        </w:rPr>
        <w:t>Казначейский счёт 03222643730000006801</w:t>
      </w:r>
    </w:p>
    <w:p w14:paraId="576903E1" w14:textId="77777777" w:rsidR="00BE47EB" w:rsidRPr="009E1E3C" w:rsidRDefault="00BE47EB" w:rsidP="00BE47EB">
      <w:pPr>
        <w:suppressAutoHyphens/>
        <w:jc w:val="both"/>
        <w:rPr>
          <w:rFonts w:eastAsia="Times New Roman"/>
          <w:b/>
          <w:bCs/>
          <w:i/>
          <w:iCs/>
          <w:sz w:val="22"/>
          <w:szCs w:val="22"/>
          <w:lang w:val="ru-RU" w:eastAsia="ar-SA"/>
        </w:rPr>
      </w:pPr>
      <w:r w:rsidRPr="009E1E3C">
        <w:rPr>
          <w:rFonts w:eastAsia="Times New Roman"/>
          <w:b/>
          <w:bCs/>
          <w:i/>
          <w:iCs/>
          <w:sz w:val="22"/>
          <w:szCs w:val="22"/>
          <w:lang w:val="ru-RU" w:eastAsia="ar-SA"/>
        </w:rPr>
        <w:t>ОКЦ № 5 ВВГУ Банка России//УФК по Ульяновской области г. Ульяновск</w:t>
      </w:r>
    </w:p>
    <w:p w14:paraId="583B12D0" w14:textId="73E342A8" w:rsidR="0008278A" w:rsidRPr="00642FD8" w:rsidRDefault="00BE47EB" w:rsidP="00BE47EB">
      <w:pPr>
        <w:suppressAutoHyphens/>
        <w:jc w:val="both"/>
        <w:rPr>
          <w:rFonts w:eastAsia="Times New Roman"/>
          <w:i/>
          <w:iCs/>
          <w:sz w:val="22"/>
          <w:szCs w:val="22"/>
          <w:lang w:val="ru-RU" w:eastAsia="ar-SA"/>
        </w:rPr>
      </w:pPr>
      <w:r w:rsidRPr="009E1E3C">
        <w:rPr>
          <w:rFonts w:eastAsia="Times New Roman"/>
          <w:b/>
          <w:bCs/>
          <w:i/>
          <w:iCs/>
          <w:sz w:val="22"/>
          <w:szCs w:val="22"/>
          <w:lang w:val="ru-RU" w:eastAsia="ar-SA"/>
        </w:rPr>
        <w:t>БИК 017308101</w:t>
      </w:r>
      <w:r>
        <w:rPr>
          <w:rFonts w:eastAsia="Times New Roman"/>
          <w:b/>
          <w:bCs/>
          <w:i/>
          <w:iCs/>
          <w:sz w:val="22"/>
          <w:szCs w:val="22"/>
          <w:lang w:val="ru-RU" w:eastAsia="ar-SA"/>
        </w:rPr>
        <w:t>.</w:t>
      </w:r>
      <w:r w:rsidR="002A7D5E" w:rsidRPr="00642FD8">
        <w:rPr>
          <w:rStyle w:val="a3"/>
          <w:rFonts w:eastAsia="Times New Roman"/>
          <w:b/>
          <w:bCs/>
          <w:i/>
          <w:iCs/>
          <w:sz w:val="22"/>
          <w:szCs w:val="22"/>
          <w:lang w:val="ru-RU" w:eastAsia="ar-SA"/>
        </w:rPr>
        <w:footnoteReference w:id="2"/>
      </w:r>
      <w:r w:rsidR="002A7D5E" w:rsidRPr="00642FD8">
        <w:rPr>
          <w:rStyle w:val="af2"/>
          <w:rFonts w:eastAsia="Times New Roman"/>
          <w:b/>
          <w:bCs/>
          <w:i/>
          <w:iCs/>
          <w:sz w:val="22"/>
          <w:szCs w:val="22"/>
          <w:lang w:val="ru-RU" w:eastAsia="ar-SA"/>
        </w:rPr>
        <w:t xml:space="preserve"> </w:t>
      </w:r>
    </w:p>
    <w:p w14:paraId="1D231D90" w14:textId="246CBA47" w:rsidR="00D24A2B"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В платежном поручении в назначении платежа должны быть указаны сведения о наименовании Покупателя, дата и номер настоящего Договора</w:t>
      </w:r>
      <w:r w:rsidR="00EE5B47" w:rsidRPr="002D0375">
        <w:rPr>
          <w:rFonts w:eastAsia="Calibri"/>
          <w:sz w:val="22"/>
          <w:szCs w:val="22"/>
          <w:lang w:val="ru-RU"/>
        </w:rPr>
        <w:t>.</w:t>
      </w:r>
    </w:p>
    <w:p w14:paraId="59FDA488" w14:textId="0E8379F3"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2.</w:t>
      </w:r>
      <w:r w:rsidR="00231E06" w:rsidRPr="002D0375">
        <w:rPr>
          <w:rFonts w:eastAsia="Calibri"/>
          <w:sz w:val="22"/>
          <w:szCs w:val="22"/>
          <w:lang w:val="ru-RU"/>
        </w:rPr>
        <w:t>4</w:t>
      </w:r>
      <w:r w:rsidRPr="002D0375">
        <w:rPr>
          <w:rFonts w:eastAsia="Calibri"/>
          <w:sz w:val="22"/>
          <w:szCs w:val="22"/>
          <w:lang w:val="ru-RU"/>
        </w:rPr>
        <w:t xml:space="preserve">. </w:t>
      </w:r>
      <w:r w:rsidRPr="002D0375">
        <w:rPr>
          <w:lang w:val="ru-RU"/>
        </w:rPr>
        <w:t xml:space="preserve"> </w:t>
      </w:r>
      <w:r w:rsidRPr="002D0375">
        <w:rPr>
          <w:rFonts w:eastAsia="Calibri"/>
          <w:sz w:val="22"/>
          <w:szCs w:val="22"/>
          <w:lang w:val="ru-RU"/>
        </w:rPr>
        <w:t xml:space="preserve">Обязательство Покупателя по оплате </w:t>
      </w:r>
      <w:r w:rsidR="00005C98">
        <w:rPr>
          <w:rFonts w:eastAsia="Calibri"/>
          <w:sz w:val="22"/>
          <w:szCs w:val="22"/>
          <w:lang w:val="ru-RU"/>
        </w:rPr>
        <w:t>И</w:t>
      </w:r>
      <w:r w:rsidRPr="002D0375">
        <w:rPr>
          <w:rFonts w:eastAsia="Calibri"/>
          <w:sz w:val="22"/>
          <w:szCs w:val="22"/>
          <w:lang w:val="ru-RU"/>
        </w:rPr>
        <w:t>мущества считается исполненным со дня зачисления денежных средств в полном объеме на счета, указанные в пункте 2.</w:t>
      </w:r>
      <w:r w:rsidR="00231E06" w:rsidRPr="002D0375">
        <w:rPr>
          <w:rFonts w:eastAsia="Calibri"/>
          <w:sz w:val="22"/>
          <w:szCs w:val="22"/>
          <w:lang w:val="ru-RU"/>
        </w:rPr>
        <w:t>3</w:t>
      </w:r>
      <w:r w:rsidRPr="002D0375">
        <w:rPr>
          <w:rFonts w:eastAsia="Calibri"/>
          <w:sz w:val="22"/>
          <w:szCs w:val="22"/>
          <w:lang w:val="ru-RU"/>
        </w:rPr>
        <w:t xml:space="preserve"> договора</w:t>
      </w:r>
      <w:r w:rsidR="000E5D4C" w:rsidRPr="002D0375">
        <w:rPr>
          <w:rFonts w:eastAsia="Calibri"/>
          <w:sz w:val="22"/>
          <w:szCs w:val="22"/>
          <w:lang w:val="ru-RU"/>
        </w:rPr>
        <w:t>.</w:t>
      </w:r>
    </w:p>
    <w:p w14:paraId="228D6BA7" w14:textId="7CBF2419" w:rsidR="00205614" w:rsidRPr="00654767" w:rsidRDefault="000E5D4C" w:rsidP="00205614">
      <w:pPr>
        <w:keepNext/>
        <w:widowControl w:val="0"/>
        <w:spacing w:line="276" w:lineRule="auto"/>
        <w:ind w:firstLine="709"/>
        <w:jc w:val="both"/>
        <w:rPr>
          <w:rFonts w:eastAsia="Times New Roman"/>
          <w:b/>
          <w:bCs/>
          <w:iCs/>
          <w:sz w:val="22"/>
          <w:szCs w:val="22"/>
          <w:lang w:val="ru-RU" w:eastAsia="ru-RU"/>
        </w:rPr>
      </w:pPr>
      <w:r w:rsidRPr="00654767">
        <w:rPr>
          <w:rFonts w:eastAsia="Times New Roman"/>
          <w:iCs/>
          <w:sz w:val="22"/>
          <w:szCs w:val="22"/>
          <w:lang w:val="ru-RU" w:eastAsia="ru-RU"/>
        </w:rPr>
        <w:t>2.5. НДС в сумме ____________ (_____________________) руб. перечисляется «Покупателем» самостоятельно в бюджет Российской Федерации.</w:t>
      </w:r>
      <w:r w:rsidR="002B7641" w:rsidRPr="00654767">
        <w:rPr>
          <w:rStyle w:val="a3"/>
          <w:rFonts w:eastAsia="Times New Roman"/>
          <w:iCs/>
          <w:sz w:val="22"/>
          <w:szCs w:val="22"/>
          <w:lang w:val="ru-RU" w:eastAsia="ru-RU"/>
        </w:rPr>
        <w:footnoteReference w:id="3"/>
      </w:r>
    </w:p>
    <w:p w14:paraId="5D129125" w14:textId="77777777" w:rsidR="002B7641" w:rsidRPr="002D0375" w:rsidRDefault="002B7641" w:rsidP="006C482E">
      <w:pPr>
        <w:autoSpaceDE w:val="0"/>
        <w:autoSpaceDN w:val="0"/>
        <w:adjustRightInd w:val="0"/>
        <w:jc w:val="center"/>
        <w:rPr>
          <w:rFonts w:eastAsia="Calibri"/>
          <w:b/>
          <w:bCs/>
          <w:sz w:val="22"/>
          <w:szCs w:val="22"/>
          <w:lang w:val="ru-RU"/>
        </w:rPr>
      </w:pPr>
    </w:p>
    <w:p w14:paraId="2B77D1CF" w14:textId="00EB4715" w:rsidR="006C482E" w:rsidRPr="002D0375" w:rsidRDefault="006C482E" w:rsidP="006C482E">
      <w:pPr>
        <w:autoSpaceDE w:val="0"/>
        <w:autoSpaceDN w:val="0"/>
        <w:adjustRightInd w:val="0"/>
        <w:jc w:val="center"/>
        <w:rPr>
          <w:rFonts w:eastAsia="Calibri"/>
          <w:b/>
          <w:bCs/>
          <w:sz w:val="22"/>
          <w:szCs w:val="22"/>
          <w:lang w:val="ru-RU"/>
        </w:rPr>
      </w:pPr>
      <w:r w:rsidRPr="002D0375">
        <w:rPr>
          <w:rFonts w:eastAsia="Calibri"/>
          <w:b/>
          <w:bCs/>
          <w:sz w:val="22"/>
          <w:szCs w:val="22"/>
          <w:lang w:val="ru-RU"/>
        </w:rPr>
        <w:t>3. Обязательства Сторон</w:t>
      </w:r>
    </w:p>
    <w:p w14:paraId="2EB8C73F"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3</w:t>
      </w:r>
      <w:bookmarkStart w:id="4" w:name="_Hlk174618342"/>
      <w:r w:rsidRPr="002D0375">
        <w:rPr>
          <w:rFonts w:ascii="PT Astra Serif" w:eastAsia="Times New Roman" w:hAnsi="PT Astra Serif"/>
          <w:sz w:val="22"/>
          <w:szCs w:val="22"/>
          <w:lang w:val="ru-RU" w:eastAsia="ar-SA"/>
        </w:rPr>
        <w:t>.1. Продавец обязан:</w:t>
      </w:r>
    </w:p>
    <w:p w14:paraId="01C07596" w14:textId="77777777" w:rsidR="006C482E" w:rsidRPr="002D0375" w:rsidRDefault="006C482E" w:rsidP="006C482E">
      <w:pPr>
        <w:suppressAutoHyphens/>
        <w:ind w:firstLine="709"/>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 передать Покупателю Имущество по Акту приема-передачи, составленному по форме Приложения № 1 к настоящему Договору, не позднее чем через 10 (десять) календарных дней после дня полной оплаты Имущества Покупателем;</w:t>
      </w:r>
    </w:p>
    <w:p w14:paraId="4F6BA9B9"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bookmarkStart w:id="5" w:name="_Hlk174618453"/>
      <w:bookmarkEnd w:id="4"/>
      <w:r w:rsidRPr="002D0375">
        <w:rPr>
          <w:rFonts w:ascii="PT Astra Serif" w:eastAsia="Times New Roman" w:hAnsi="PT Astra Serif"/>
          <w:sz w:val="22"/>
          <w:szCs w:val="22"/>
          <w:lang w:val="ru-RU" w:eastAsia="ar-SA"/>
        </w:rPr>
        <w:t xml:space="preserve">- направить в течение 5 рабочих дней с даты передачи Имущества Покупателю </w:t>
      </w:r>
      <w:bookmarkStart w:id="6" w:name="_Hlk175043220"/>
      <w:r w:rsidRPr="002D0375">
        <w:rPr>
          <w:rFonts w:ascii="PT Astra Serif" w:eastAsia="Times New Roman" w:hAnsi="PT Astra Serif"/>
          <w:sz w:val="22"/>
          <w:szCs w:val="22"/>
          <w:lang w:val="ru-RU" w:eastAsia="ar-SA"/>
        </w:rPr>
        <w:t>в орган регистрации прав заявление о государственной регистрации права и прилагаемые к нему документы на Имущество в порядке, установленном Федеральным законом от 13.07.2015 № 218-ФЗ «О государственной регистрации недвижимости».</w:t>
      </w:r>
    </w:p>
    <w:bookmarkEnd w:id="5"/>
    <w:bookmarkEnd w:id="6"/>
    <w:p w14:paraId="705AFAD1"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3.2. Покупатель обязан:</w:t>
      </w:r>
    </w:p>
    <w:p w14:paraId="6D55283F"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 оплатить Имущество по цене и в порядке в соответствии с разделом 2 настоящего Договора;</w:t>
      </w:r>
    </w:p>
    <w:p w14:paraId="76F5F0B2"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 принять указанное Имущество по Акту приема-передачи не позднее чем через</w:t>
      </w:r>
      <w:r w:rsidRPr="002D0375">
        <w:rPr>
          <w:rFonts w:ascii="PT Astra Serif" w:eastAsia="Times New Roman" w:hAnsi="PT Astra Serif"/>
          <w:sz w:val="22"/>
          <w:szCs w:val="22"/>
          <w:lang w:val="ru-RU" w:eastAsia="ar-SA"/>
        </w:rPr>
        <w:br/>
        <w:t xml:space="preserve">10 (десять) календарных дней после дня полной оплаты Имущества; </w:t>
      </w:r>
    </w:p>
    <w:p w14:paraId="541FC796"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 в срок не позднее 5 рабочих дней с даты принятия Имущества направить в орган регистрации прав заявление о государственной регистрации права и прилагаемые к нему документы на Имущество в порядке, установленном Федеральным законом от 13.07.2015 № 218-ФЗ «О государственной регистрации недвижимости», а также произвести оплату государственной пошлины за осуществление государственной регистрации права собственности на Имущество;</w:t>
      </w:r>
    </w:p>
    <w:p w14:paraId="6238A71F" w14:textId="77777777" w:rsidR="006C482E" w:rsidRPr="002D0375" w:rsidRDefault="006C482E" w:rsidP="006C482E">
      <w:pPr>
        <w:suppressAutoHyphens/>
        <w:ind w:firstLine="720"/>
        <w:jc w:val="both"/>
        <w:rPr>
          <w:rFonts w:ascii="PT Astra Serif" w:eastAsia="Times New Roman" w:hAnsi="PT Astra Serif"/>
          <w:sz w:val="22"/>
          <w:szCs w:val="22"/>
          <w:lang w:val="ru-RU" w:eastAsia="ar-SA"/>
        </w:rPr>
      </w:pPr>
      <w:r w:rsidRPr="002D0375">
        <w:rPr>
          <w:rFonts w:ascii="PT Astra Serif" w:eastAsia="Times New Roman" w:hAnsi="PT Astra Serif"/>
          <w:sz w:val="22"/>
          <w:szCs w:val="22"/>
          <w:lang w:val="ru-RU" w:eastAsia="ar-SA"/>
        </w:rPr>
        <w:t>- после подписания Акта приема-передачи Имущества взять на себя все расходы по сохранности, эксплуатации и содержанию Имущества.</w:t>
      </w:r>
    </w:p>
    <w:p w14:paraId="3270441A" w14:textId="77777777" w:rsidR="006C482E" w:rsidRPr="002D0375" w:rsidRDefault="006C482E" w:rsidP="006C482E">
      <w:pPr>
        <w:tabs>
          <w:tab w:val="num" w:pos="851"/>
        </w:tabs>
        <w:autoSpaceDE w:val="0"/>
        <w:autoSpaceDN w:val="0"/>
        <w:adjustRightInd w:val="0"/>
        <w:jc w:val="center"/>
        <w:outlineLvl w:val="2"/>
        <w:rPr>
          <w:rFonts w:eastAsia="Calibri"/>
          <w:b/>
          <w:bCs/>
          <w:sz w:val="22"/>
          <w:szCs w:val="22"/>
          <w:lang w:val="ru-RU"/>
        </w:rPr>
      </w:pPr>
    </w:p>
    <w:p w14:paraId="17F16C3E" w14:textId="77777777" w:rsidR="006C482E" w:rsidRPr="002D0375" w:rsidRDefault="006C482E" w:rsidP="006C482E">
      <w:pPr>
        <w:tabs>
          <w:tab w:val="num" w:pos="851"/>
        </w:tabs>
        <w:autoSpaceDE w:val="0"/>
        <w:autoSpaceDN w:val="0"/>
        <w:adjustRightInd w:val="0"/>
        <w:jc w:val="center"/>
        <w:outlineLvl w:val="2"/>
        <w:rPr>
          <w:rFonts w:eastAsia="Calibri"/>
          <w:b/>
          <w:bCs/>
          <w:sz w:val="22"/>
          <w:szCs w:val="22"/>
          <w:lang w:val="ru-RU"/>
        </w:rPr>
      </w:pPr>
      <w:r w:rsidRPr="002D0375">
        <w:rPr>
          <w:rFonts w:eastAsia="Calibri"/>
          <w:b/>
          <w:bCs/>
          <w:sz w:val="22"/>
          <w:szCs w:val="22"/>
          <w:lang w:val="ru-RU"/>
        </w:rPr>
        <w:t>4. Переход права собственности на Имущество</w:t>
      </w:r>
    </w:p>
    <w:p w14:paraId="23D2555A"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4.1. 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 кадастра и картографии по Ульяновской области и оформляется в соответствии с требованиями действующего законодательства Российской Федерации после полной оплаты Имущества в порядке, предусмотренном настоящим Договором.</w:t>
      </w:r>
    </w:p>
    <w:p w14:paraId="57211478" w14:textId="7B154C56"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Обязательства Покупателя, указанные в пункте 2.</w:t>
      </w:r>
      <w:r w:rsidR="007A2B87" w:rsidRPr="002D0375">
        <w:rPr>
          <w:rFonts w:eastAsia="Calibri"/>
          <w:sz w:val="22"/>
          <w:szCs w:val="22"/>
          <w:lang w:val="ru-RU"/>
        </w:rPr>
        <w:t>3</w:t>
      </w:r>
      <w:r w:rsidRPr="002D0375">
        <w:rPr>
          <w:rFonts w:eastAsia="Calibri"/>
          <w:sz w:val="22"/>
          <w:szCs w:val="22"/>
          <w:lang w:val="ru-RU"/>
        </w:rPr>
        <w:t>. настоящего Договора, считаются исполненными с момента поступления денежных средств в счет оплаты Имущества в бюджет Ульяновской области.</w:t>
      </w:r>
    </w:p>
    <w:p w14:paraId="2B1B10F8"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4.2. 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 и регистрации перехода права собственности на Имущество.</w:t>
      </w:r>
    </w:p>
    <w:p w14:paraId="4866B79C"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4.3. Покупатель не вправе совершать любые сделки по отчуждению Имущества до его полной оплаты и государственной регистрации перехода права собственности.</w:t>
      </w:r>
    </w:p>
    <w:p w14:paraId="279EBA62"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4.4. Расходы, связанные с осуществлением действий по государственной регистрации перехода права собственности на Имущество, в полном объеме возлагаются на Покупателя.</w:t>
      </w:r>
    </w:p>
    <w:p w14:paraId="0F610BDC" w14:textId="77777777" w:rsidR="006C482E" w:rsidRPr="002D0375" w:rsidRDefault="006C482E" w:rsidP="006C482E">
      <w:pPr>
        <w:tabs>
          <w:tab w:val="num" w:pos="851"/>
        </w:tabs>
        <w:autoSpaceDE w:val="0"/>
        <w:autoSpaceDN w:val="0"/>
        <w:adjustRightInd w:val="0"/>
        <w:jc w:val="center"/>
        <w:outlineLvl w:val="2"/>
        <w:rPr>
          <w:rFonts w:eastAsia="Calibri"/>
          <w:b/>
          <w:bCs/>
          <w:sz w:val="22"/>
          <w:szCs w:val="22"/>
          <w:lang w:val="ru-RU"/>
        </w:rPr>
      </w:pPr>
    </w:p>
    <w:p w14:paraId="1910AAA0" w14:textId="77777777" w:rsidR="006C482E" w:rsidRPr="002D0375" w:rsidRDefault="006C482E" w:rsidP="006C482E">
      <w:pPr>
        <w:tabs>
          <w:tab w:val="num" w:pos="851"/>
        </w:tabs>
        <w:autoSpaceDE w:val="0"/>
        <w:autoSpaceDN w:val="0"/>
        <w:adjustRightInd w:val="0"/>
        <w:jc w:val="center"/>
        <w:outlineLvl w:val="2"/>
        <w:rPr>
          <w:rFonts w:eastAsia="Calibri"/>
          <w:b/>
          <w:bCs/>
          <w:sz w:val="22"/>
          <w:szCs w:val="22"/>
          <w:lang w:val="ru-RU"/>
        </w:rPr>
      </w:pPr>
      <w:r w:rsidRPr="002D0375">
        <w:rPr>
          <w:rFonts w:eastAsia="Calibri"/>
          <w:b/>
          <w:bCs/>
          <w:sz w:val="22"/>
          <w:szCs w:val="22"/>
          <w:lang w:val="ru-RU"/>
        </w:rPr>
        <w:t>5. Ответственность Сторон</w:t>
      </w:r>
    </w:p>
    <w:p w14:paraId="2F6E7C57"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3CA4E2A2" w14:textId="1F2F5746"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lastRenderedPageBreak/>
        <w:t>5.2. За нарушение сроков внесения денежных средств в счет оплаты Имущества в порядке, предусмотренном пунктом 2.</w:t>
      </w:r>
      <w:r w:rsidR="00EB54CD" w:rsidRPr="002D0375">
        <w:rPr>
          <w:rFonts w:eastAsia="Calibri"/>
          <w:sz w:val="22"/>
          <w:szCs w:val="22"/>
          <w:lang w:val="ru-RU"/>
        </w:rPr>
        <w:t>3</w:t>
      </w:r>
      <w:r w:rsidRPr="002D0375">
        <w:rPr>
          <w:rFonts w:eastAsia="Calibri"/>
          <w:sz w:val="22"/>
          <w:szCs w:val="22"/>
          <w:lang w:val="ru-RU"/>
        </w:rPr>
        <w:t>.</w:t>
      </w:r>
      <w:r w:rsidRPr="002D0375">
        <w:rPr>
          <w:rFonts w:eastAsia="Calibri"/>
          <w:color w:val="FF0000"/>
          <w:sz w:val="22"/>
          <w:szCs w:val="22"/>
          <w:lang w:val="ru-RU"/>
        </w:rPr>
        <w:t xml:space="preserve"> </w:t>
      </w:r>
      <w:r w:rsidRPr="002D0375">
        <w:rPr>
          <w:rFonts w:eastAsia="Calibri"/>
          <w:sz w:val="22"/>
          <w:szCs w:val="22"/>
          <w:lang w:val="ru-RU"/>
        </w:rPr>
        <w:t>настоящего Договора, Покупатель уплачивает неустойку (пени) в размере 0,1% от неуплаченной суммы за каждый календарный день просрочки по следующим реквизитам:</w:t>
      </w:r>
    </w:p>
    <w:p w14:paraId="337A41FC" w14:textId="77777777" w:rsidR="005E2186" w:rsidRPr="002D0375" w:rsidRDefault="005E2186" w:rsidP="005E2186">
      <w:pPr>
        <w:shd w:val="clear" w:color="auto" w:fill="FFFFFF"/>
        <w:tabs>
          <w:tab w:val="left" w:pos="993"/>
        </w:tabs>
        <w:jc w:val="both"/>
        <w:rPr>
          <w:b/>
          <w:sz w:val="22"/>
          <w:szCs w:val="22"/>
          <w:lang w:val="ru-RU"/>
        </w:rPr>
      </w:pPr>
      <w:r w:rsidRPr="002D0375">
        <w:rPr>
          <w:b/>
          <w:sz w:val="22"/>
          <w:szCs w:val="22"/>
          <w:lang w:val="ru-RU"/>
        </w:rPr>
        <w:t>Получатель: УФК по Ульяновской области (</w:t>
      </w:r>
      <w:r w:rsidRPr="005C7C78">
        <w:rPr>
          <w:b/>
          <w:sz w:val="22"/>
          <w:szCs w:val="22"/>
          <w:lang w:val="ru-RU"/>
        </w:rPr>
        <w:t>Министерство имущественных отношений, градостроительной деятельности и цифрового развития Ульяновской области</w:t>
      </w:r>
      <w:r w:rsidRPr="002D0375">
        <w:rPr>
          <w:b/>
          <w:sz w:val="22"/>
          <w:szCs w:val="22"/>
          <w:lang w:val="ru-RU"/>
        </w:rPr>
        <w:t xml:space="preserve">, л\сч 04682208300) </w:t>
      </w:r>
    </w:p>
    <w:p w14:paraId="7442336A" w14:textId="77777777" w:rsidR="005E2186" w:rsidRPr="002D0375" w:rsidRDefault="005E2186" w:rsidP="005E2186">
      <w:pPr>
        <w:shd w:val="clear" w:color="auto" w:fill="FFFFFF"/>
        <w:tabs>
          <w:tab w:val="left" w:pos="993"/>
        </w:tabs>
        <w:jc w:val="both"/>
        <w:rPr>
          <w:b/>
          <w:sz w:val="22"/>
          <w:szCs w:val="22"/>
          <w:lang w:val="ru-RU"/>
        </w:rPr>
      </w:pPr>
      <w:r w:rsidRPr="002D0375">
        <w:rPr>
          <w:b/>
          <w:sz w:val="22"/>
          <w:szCs w:val="22"/>
          <w:lang w:val="ru-RU"/>
        </w:rPr>
        <w:t xml:space="preserve">ИНН 7325133662, </w:t>
      </w:r>
    </w:p>
    <w:p w14:paraId="2ABB65AA" w14:textId="77777777" w:rsidR="005E2186" w:rsidRPr="002D0375" w:rsidRDefault="005E2186" w:rsidP="005E2186">
      <w:pPr>
        <w:shd w:val="clear" w:color="auto" w:fill="FFFFFF"/>
        <w:tabs>
          <w:tab w:val="left" w:pos="993"/>
        </w:tabs>
        <w:jc w:val="both"/>
        <w:rPr>
          <w:b/>
          <w:sz w:val="22"/>
          <w:szCs w:val="22"/>
          <w:lang w:val="ru-RU"/>
        </w:rPr>
      </w:pPr>
      <w:r w:rsidRPr="002D0375">
        <w:rPr>
          <w:b/>
          <w:sz w:val="22"/>
          <w:szCs w:val="22"/>
          <w:lang w:val="ru-RU"/>
        </w:rPr>
        <w:t xml:space="preserve">КПП 732501001, </w:t>
      </w:r>
    </w:p>
    <w:p w14:paraId="723803D8" w14:textId="77777777" w:rsidR="005E2186" w:rsidRPr="002D0375" w:rsidRDefault="005E2186" w:rsidP="005E2186">
      <w:pPr>
        <w:shd w:val="clear" w:color="auto" w:fill="FFFFFF"/>
        <w:tabs>
          <w:tab w:val="left" w:pos="993"/>
        </w:tabs>
        <w:jc w:val="both"/>
        <w:rPr>
          <w:b/>
          <w:sz w:val="22"/>
          <w:szCs w:val="22"/>
          <w:lang w:val="ru-RU"/>
        </w:rPr>
      </w:pPr>
      <w:r w:rsidRPr="002D0375">
        <w:rPr>
          <w:b/>
          <w:sz w:val="22"/>
          <w:szCs w:val="22"/>
          <w:lang w:val="ru-RU"/>
        </w:rPr>
        <w:t>Корр/счёт 40102810645370000061</w:t>
      </w:r>
    </w:p>
    <w:p w14:paraId="69F8748B" w14:textId="77777777" w:rsidR="005E2186" w:rsidRPr="002D0375" w:rsidRDefault="005E2186" w:rsidP="005E2186">
      <w:pPr>
        <w:shd w:val="clear" w:color="auto" w:fill="FFFFFF"/>
        <w:tabs>
          <w:tab w:val="left" w:pos="993"/>
        </w:tabs>
        <w:jc w:val="both"/>
        <w:rPr>
          <w:b/>
          <w:sz w:val="22"/>
          <w:szCs w:val="22"/>
          <w:lang w:val="ru-RU"/>
        </w:rPr>
      </w:pPr>
      <w:r w:rsidRPr="002D0375">
        <w:rPr>
          <w:b/>
          <w:sz w:val="22"/>
          <w:szCs w:val="22"/>
          <w:lang w:val="ru-RU"/>
        </w:rPr>
        <w:t>Казначейский счёт 03100643000000016800</w:t>
      </w:r>
    </w:p>
    <w:p w14:paraId="7B9BFB18" w14:textId="77777777" w:rsidR="005E2186" w:rsidRPr="002D0375" w:rsidRDefault="005E2186" w:rsidP="005E2186">
      <w:pPr>
        <w:shd w:val="clear" w:color="auto" w:fill="FFFFFF"/>
        <w:tabs>
          <w:tab w:val="left" w:pos="993"/>
        </w:tabs>
        <w:jc w:val="both"/>
        <w:rPr>
          <w:b/>
          <w:sz w:val="22"/>
          <w:szCs w:val="22"/>
          <w:lang w:val="ru-RU"/>
        </w:rPr>
      </w:pPr>
      <w:r w:rsidRPr="005C7C78">
        <w:rPr>
          <w:b/>
          <w:sz w:val="22"/>
          <w:szCs w:val="22"/>
          <w:lang w:val="ru-RU"/>
        </w:rPr>
        <w:t>ОКЦ № 5 ВВГУ Банка России</w:t>
      </w:r>
      <w:r w:rsidRPr="002D0375">
        <w:rPr>
          <w:b/>
          <w:sz w:val="22"/>
          <w:szCs w:val="22"/>
          <w:lang w:val="ru-RU"/>
        </w:rPr>
        <w:t>//УФК по Ульяновской области г. Ульяновск,</w:t>
      </w:r>
    </w:p>
    <w:p w14:paraId="29FCB890" w14:textId="77777777" w:rsidR="005E2186" w:rsidRPr="002D0375" w:rsidRDefault="005E2186" w:rsidP="005E2186">
      <w:pPr>
        <w:shd w:val="clear" w:color="auto" w:fill="FFFFFF"/>
        <w:tabs>
          <w:tab w:val="left" w:pos="993"/>
        </w:tabs>
        <w:jc w:val="both"/>
        <w:rPr>
          <w:b/>
          <w:sz w:val="22"/>
          <w:szCs w:val="22"/>
          <w:lang w:val="ru-RU"/>
        </w:rPr>
      </w:pPr>
      <w:r w:rsidRPr="002D0375">
        <w:rPr>
          <w:b/>
          <w:sz w:val="22"/>
          <w:szCs w:val="22"/>
          <w:lang w:val="ru-RU"/>
        </w:rPr>
        <w:t>БИК 017308101, КБК 220 1 16 07090 02 0000 140, ОКТМО 73701000.</w:t>
      </w:r>
    </w:p>
    <w:p w14:paraId="0905C2EF" w14:textId="77777777" w:rsidR="006C482E" w:rsidRPr="002D0375" w:rsidRDefault="006C482E" w:rsidP="006C482E">
      <w:pPr>
        <w:tabs>
          <w:tab w:val="left" w:pos="142"/>
        </w:tabs>
        <w:autoSpaceDE w:val="0"/>
        <w:jc w:val="both"/>
        <w:rPr>
          <w:rFonts w:eastAsia="Calibri"/>
          <w:sz w:val="22"/>
          <w:szCs w:val="22"/>
          <w:lang w:val="ru-RU"/>
        </w:rPr>
      </w:pPr>
      <w:r w:rsidRPr="002D0375">
        <w:rPr>
          <w:rFonts w:eastAsia="Calibri"/>
          <w:sz w:val="22"/>
          <w:szCs w:val="22"/>
          <w:lang w:val="ru-RU"/>
        </w:rPr>
        <w:tab/>
      </w:r>
      <w:r w:rsidRPr="002D0375">
        <w:rPr>
          <w:rFonts w:eastAsia="Calibri"/>
          <w:sz w:val="22"/>
          <w:szCs w:val="22"/>
          <w:lang w:val="ru-RU"/>
        </w:rPr>
        <w:tab/>
        <w:t xml:space="preserve">Просрочка внесения денежных средств свыше пяти рабочих дней считается отказом Покупателя от исполнения обязательств по оплате Имущества, установленных разделом 3 настоящего Договора. При этом заключение дополнительного соглашения о расторжении настоящего Договора не требуется, </w:t>
      </w:r>
      <w:r w:rsidRPr="002D0375">
        <w:rPr>
          <w:sz w:val="22"/>
          <w:szCs w:val="22"/>
          <w:lang w:val="ru-RU"/>
        </w:rPr>
        <w:t>договор считается расторгнутым с момента отказа Покупателя от исполнения обязательств по оплате Имущества.</w:t>
      </w:r>
      <w:r w:rsidRPr="002D0375">
        <w:rPr>
          <w:lang w:val="ru-RU"/>
        </w:rPr>
        <w:t xml:space="preserve"> </w:t>
      </w:r>
      <w:r w:rsidRPr="002D0375">
        <w:rPr>
          <w:rFonts w:eastAsia="Calibri"/>
          <w:sz w:val="22"/>
          <w:szCs w:val="22"/>
          <w:lang w:val="ru-RU"/>
        </w:rPr>
        <w:t xml:space="preserve"> В этом случае, внесенный Покупателем задаток не возвращается.</w:t>
      </w:r>
    </w:p>
    <w:p w14:paraId="3D1406D8"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sz w:val="22"/>
          <w:szCs w:val="22"/>
          <w:lang w:val="ru-RU"/>
        </w:rPr>
        <w:t>Расторжение договора не освобождает Покупателя от уплаты пени.</w:t>
      </w:r>
    </w:p>
    <w:p w14:paraId="445752E7" w14:textId="77777777" w:rsidR="006C482E" w:rsidRPr="002D0375" w:rsidRDefault="006C482E" w:rsidP="006C482E">
      <w:pPr>
        <w:autoSpaceDE w:val="0"/>
        <w:autoSpaceDN w:val="0"/>
        <w:adjustRightInd w:val="0"/>
        <w:ind w:firstLine="720"/>
        <w:jc w:val="both"/>
        <w:rPr>
          <w:rFonts w:eastAsia="Calibri"/>
          <w:sz w:val="22"/>
          <w:szCs w:val="22"/>
          <w:lang w:val="ru-RU"/>
        </w:rPr>
      </w:pPr>
    </w:p>
    <w:p w14:paraId="651437DD" w14:textId="77777777" w:rsidR="006C482E" w:rsidRPr="002D0375" w:rsidRDefault="006C482E" w:rsidP="006C482E">
      <w:pPr>
        <w:tabs>
          <w:tab w:val="left" w:pos="1440"/>
        </w:tabs>
        <w:jc w:val="center"/>
        <w:rPr>
          <w:b/>
          <w:sz w:val="22"/>
          <w:szCs w:val="22"/>
          <w:lang w:val="ru-RU"/>
        </w:rPr>
      </w:pPr>
      <w:r w:rsidRPr="002D0375">
        <w:rPr>
          <w:b/>
          <w:sz w:val="22"/>
          <w:szCs w:val="22"/>
          <w:lang w:val="ru-RU"/>
        </w:rPr>
        <w:t>6.</w:t>
      </w:r>
      <w:r w:rsidRPr="002D0375">
        <w:rPr>
          <w:b/>
          <w:sz w:val="22"/>
          <w:szCs w:val="22"/>
        </w:rPr>
        <w:t> </w:t>
      </w:r>
      <w:r w:rsidRPr="002D0375">
        <w:rPr>
          <w:b/>
          <w:sz w:val="22"/>
          <w:szCs w:val="22"/>
          <w:lang w:val="ru-RU"/>
        </w:rPr>
        <w:t>Форс-мажор</w:t>
      </w:r>
    </w:p>
    <w:p w14:paraId="53B01238" w14:textId="2489E22B" w:rsidR="006C482E" w:rsidRPr="002D0375" w:rsidRDefault="006C482E" w:rsidP="006C482E">
      <w:pPr>
        <w:numPr>
          <w:ilvl w:val="1"/>
          <w:numId w:val="2"/>
        </w:numPr>
        <w:tabs>
          <w:tab w:val="left" w:pos="1134"/>
        </w:tabs>
        <w:ind w:left="0" w:firstLine="709"/>
        <w:jc w:val="both"/>
        <w:rPr>
          <w:sz w:val="22"/>
          <w:szCs w:val="22"/>
          <w:lang w:val="ru-RU"/>
        </w:rPr>
      </w:pPr>
      <w:r w:rsidRPr="002D0375">
        <w:rPr>
          <w:sz w:val="22"/>
          <w:szCs w:val="22"/>
          <w:lang w:val="ru-RU"/>
        </w:rPr>
        <w:t>Стороны Договора не несут ответственности за неисполнение или ненадлежащее исполнение своих обязательств, если неисполнение или ненадлежащее исполнение явились следствием действия обстоятельств непреодолимой силы и</w:t>
      </w:r>
      <w:r w:rsidR="006D5DE2">
        <w:rPr>
          <w:sz w:val="22"/>
          <w:szCs w:val="22"/>
          <w:lang w:val="ru-RU"/>
        </w:rPr>
        <w:t>,</w:t>
      </w:r>
      <w:r w:rsidRPr="002D0375">
        <w:rPr>
          <w:sz w:val="22"/>
          <w:szCs w:val="22"/>
          <w:lang w:val="ru-RU"/>
        </w:rPr>
        <w:t xml:space="preserve"> если эти обстоятельства возникли после заключения Договора, и непосредственно повлияли на исполнение Договора.</w:t>
      </w:r>
    </w:p>
    <w:p w14:paraId="24B7CEA1" w14:textId="77777777" w:rsidR="006C482E" w:rsidRPr="002D0375" w:rsidRDefault="006C482E" w:rsidP="006C482E">
      <w:pPr>
        <w:numPr>
          <w:ilvl w:val="1"/>
          <w:numId w:val="2"/>
        </w:numPr>
        <w:tabs>
          <w:tab w:val="left" w:pos="1134"/>
        </w:tabs>
        <w:ind w:left="0" w:firstLine="709"/>
        <w:jc w:val="both"/>
        <w:rPr>
          <w:sz w:val="22"/>
          <w:szCs w:val="22"/>
          <w:lang w:val="ru-RU"/>
        </w:rPr>
      </w:pPr>
      <w:r w:rsidRPr="002D0375">
        <w:rPr>
          <w:sz w:val="22"/>
          <w:szCs w:val="22"/>
          <w:lang w:val="ru-RU"/>
        </w:rPr>
        <w:t>Как обстоятельства непреодолимой силы будут рассматриваться, в частности: природные бедствия и природные катаклизмы, эпидемии и эпизоотии, военные действия, издание органами власти и управления нормативных актов, влекущих невозможность исполнения обязательств Сторонами полностью или частично, а также любые чрезвычайные и непредотвратимые обстоятельства, находящиеся вне разумного контроля Сторон.</w:t>
      </w:r>
    </w:p>
    <w:p w14:paraId="3A7EB9A0" w14:textId="77777777" w:rsidR="006C482E" w:rsidRPr="002D0375" w:rsidRDefault="006C482E" w:rsidP="006C482E">
      <w:pPr>
        <w:numPr>
          <w:ilvl w:val="1"/>
          <w:numId w:val="2"/>
        </w:numPr>
        <w:tabs>
          <w:tab w:val="left" w:pos="1134"/>
        </w:tabs>
        <w:ind w:left="0" w:firstLine="709"/>
        <w:jc w:val="both"/>
        <w:rPr>
          <w:sz w:val="22"/>
          <w:szCs w:val="22"/>
          <w:lang w:val="ru-RU"/>
        </w:rPr>
      </w:pPr>
      <w:r w:rsidRPr="002D0375">
        <w:rPr>
          <w:sz w:val="22"/>
          <w:szCs w:val="22"/>
          <w:lang w:val="ru-RU"/>
        </w:rPr>
        <w:t>Об обстоятельствах непреодолимой силы Сторона, оказавшаяся в таких обстоятельствах, должна уведомить другую Сторону в течение 5 (пяти) календарных дней после возникновения таких обстоятельств с представлением документов, выданных уполномоченными органами. Несвоевременное извещение лишает соответствующую Сторону права ссылаться на данные обстоятельства в будущем, в том числе при обосновании освобождения от ответственности за неисполнение или ненадлежащее исполнение обязательств по Договору.</w:t>
      </w:r>
    </w:p>
    <w:p w14:paraId="2AA3FF60" w14:textId="77777777" w:rsidR="006C482E" w:rsidRPr="002D0375" w:rsidRDefault="006C482E" w:rsidP="006C482E">
      <w:pPr>
        <w:numPr>
          <w:ilvl w:val="1"/>
          <w:numId w:val="2"/>
        </w:numPr>
        <w:tabs>
          <w:tab w:val="left" w:pos="1134"/>
        </w:tabs>
        <w:ind w:left="0" w:firstLine="709"/>
        <w:jc w:val="both"/>
        <w:rPr>
          <w:sz w:val="22"/>
          <w:szCs w:val="22"/>
          <w:lang w:val="ru-RU"/>
        </w:rPr>
      </w:pPr>
      <w:r w:rsidRPr="002D0375">
        <w:rPr>
          <w:sz w:val="22"/>
          <w:szCs w:val="22"/>
          <w:lang w:val="ru-RU"/>
        </w:rPr>
        <w:t>Срок действия Договора автоматически продлевается на период действия обстоятельств непреодолимой силы, а также на период устранения   их последствий, если последствия, вызванные обстоятельствами непреодолимой силы, напрямую влияют на надлежащее исполнение обязательств по Договору.</w:t>
      </w:r>
    </w:p>
    <w:p w14:paraId="7088CDF4" w14:textId="77777777" w:rsidR="006C482E" w:rsidRPr="002D0375" w:rsidRDefault="006C482E" w:rsidP="006C482E">
      <w:pPr>
        <w:numPr>
          <w:ilvl w:val="1"/>
          <w:numId w:val="2"/>
        </w:numPr>
        <w:tabs>
          <w:tab w:val="left" w:pos="1134"/>
        </w:tabs>
        <w:ind w:left="0" w:firstLine="709"/>
        <w:jc w:val="both"/>
        <w:rPr>
          <w:sz w:val="22"/>
          <w:szCs w:val="22"/>
          <w:lang w:val="ru-RU"/>
        </w:rPr>
      </w:pPr>
      <w:r w:rsidRPr="002D0375">
        <w:rPr>
          <w:sz w:val="22"/>
          <w:szCs w:val="22"/>
          <w:lang w:val="ru-RU"/>
        </w:rPr>
        <w:t>Если последствия, вызванные обстоятельствами непреодолимой силы, напрямую влияют на надлежащее исполнение обязательств по Договору и будут длиться более 2 (двух) месяцев, то Стороны встретятся, чтобы обсудить какие меры следует принять; однако, если в течение дополнительного одного месяца Стороны не смогут договориться, тогда каждая из Сторон вправе в одностороннем порядке на основании ст. 450.1 Гражданского кодекса Российской Федерации отказаться от исполнения Договора.</w:t>
      </w:r>
    </w:p>
    <w:p w14:paraId="1B2EB392" w14:textId="77777777" w:rsidR="006C482E" w:rsidRPr="002D0375" w:rsidRDefault="006C482E" w:rsidP="00344101">
      <w:pPr>
        <w:tabs>
          <w:tab w:val="left" w:pos="1134"/>
        </w:tabs>
        <w:ind w:left="709"/>
        <w:jc w:val="both"/>
        <w:rPr>
          <w:sz w:val="22"/>
          <w:szCs w:val="22"/>
          <w:lang w:val="ru-RU"/>
        </w:rPr>
      </w:pPr>
    </w:p>
    <w:p w14:paraId="4B51FFCD" w14:textId="77777777" w:rsidR="006C482E" w:rsidRPr="002D0375" w:rsidRDefault="006C482E" w:rsidP="006C482E">
      <w:pPr>
        <w:autoSpaceDE w:val="0"/>
        <w:autoSpaceDN w:val="0"/>
        <w:adjustRightInd w:val="0"/>
        <w:jc w:val="center"/>
        <w:rPr>
          <w:rFonts w:eastAsia="Calibri"/>
          <w:b/>
          <w:bCs/>
          <w:sz w:val="22"/>
          <w:szCs w:val="22"/>
          <w:lang w:val="ru-RU"/>
        </w:rPr>
      </w:pPr>
      <w:r w:rsidRPr="002D0375">
        <w:rPr>
          <w:rFonts w:eastAsia="Calibri"/>
          <w:b/>
          <w:bCs/>
          <w:sz w:val="22"/>
          <w:szCs w:val="22"/>
          <w:lang w:val="ru-RU"/>
        </w:rPr>
        <w:t>7. Заключительные положения</w:t>
      </w:r>
    </w:p>
    <w:p w14:paraId="23CF468C"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t>7.1.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1D231FD" w14:textId="77777777" w:rsidR="006C482E" w:rsidRPr="002D0375" w:rsidRDefault="006C482E" w:rsidP="006C482E">
      <w:pPr>
        <w:numPr>
          <w:ilvl w:val="12"/>
          <w:numId w:val="0"/>
        </w:numPr>
        <w:autoSpaceDE w:val="0"/>
        <w:autoSpaceDN w:val="0"/>
        <w:adjustRightInd w:val="0"/>
        <w:ind w:firstLine="720"/>
        <w:jc w:val="both"/>
        <w:rPr>
          <w:rFonts w:eastAsia="Calibri"/>
          <w:sz w:val="22"/>
          <w:szCs w:val="22"/>
          <w:lang w:val="ru-RU"/>
        </w:rPr>
      </w:pPr>
      <w:r w:rsidRPr="002D0375">
        <w:rPr>
          <w:rFonts w:eastAsia="Calibri"/>
          <w:sz w:val="22"/>
          <w:szCs w:val="22"/>
          <w:lang w:val="ru-RU"/>
        </w:rPr>
        <w:t>7.2. Настоящий договор считается заключенным и вступает в действие с даты его подписания Продавцом и Покупателем.</w:t>
      </w:r>
    </w:p>
    <w:p w14:paraId="57D49B8A" w14:textId="77777777" w:rsidR="006C482E" w:rsidRPr="002D0375" w:rsidRDefault="006C482E" w:rsidP="006C482E">
      <w:pPr>
        <w:numPr>
          <w:ilvl w:val="12"/>
          <w:numId w:val="0"/>
        </w:numPr>
        <w:autoSpaceDE w:val="0"/>
        <w:autoSpaceDN w:val="0"/>
        <w:adjustRightInd w:val="0"/>
        <w:ind w:firstLine="720"/>
        <w:jc w:val="both"/>
        <w:rPr>
          <w:rFonts w:eastAsia="Calibri"/>
          <w:sz w:val="22"/>
          <w:szCs w:val="22"/>
          <w:lang w:val="ru-RU"/>
        </w:rPr>
      </w:pPr>
      <w:r w:rsidRPr="002D0375">
        <w:rPr>
          <w:rFonts w:eastAsia="Calibri"/>
          <w:sz w:val="22"/>
          <w:szCs w:val="22"/>
          <w:lang w:val="ru-RU"/>
        </w:rPr>
        <w:t>7.3. Все изменения и дополнения к настоящему Договору оформляются в письменной форме путем заключения Сторонами дополнительного соглашения. Соответствующие дополнительные соглашения Сторон являются неотъемлемой частью настоящего Договора. При этом изменение существенных условий настоящего Договора не допускается.</w:t>
      </w:r>
    </w:p>
    <w:p w14:paraId="125FD4CD" w14:textId="77777777" w:rsidR="006C482E" w:rsidRPr="002D0375" w:rsidRDefault="006C482E" w:rsidP="006C482E">
      <w:pPr>
        <w:numPr>
          <w:ilvl w:val="12"/>
          <w:numId w:val="0"/>
        </w:numPr>
        <w:autoSpaceDE w:val="0"/>
        <w:autoSpaceDN w:val="0"/>
        <w:adjustRightInd w:val="0"/>
        <w:ind w:firstLine="720"/>
        <w:jc w:val="both"/>
        <w:rPr>
          <w:rFonts w:eastAsia="Calibri"/>
          <w:sz w:val="22"/>
          <w:szCs w:val="22"/>
          <w:lang w:val="ru-RU"/>
        </w:rPr>
      </w:pPr>
      <w:r w:rsidRPr="002D0375">
        <w:rPr>
          <w:rFonts w:eastAsia="Calibri"/>
          <w:sz w:val="22"/>
          <w:szCs w:val="22"/>
          <w:lang w:val="ru-RU"/>
        </w:rPr>
        <w:t>7.4. Стороны обязуются сообщать друг другу об изменении своих адресов, наименования, банковских и платежных реквизитов, КПП, указанных в настоящем Договоре, путем направления письменного уведомления в срок не более 5 (пяти) рабочих дней с даты произошедших изменений. В таком случае заключение дополнительного соглашения между Сторонами не требуется.</w:t>
      </w:r>
    </w:p>
    <w:p w14:paraId="017383E2" w14:textId="77777777" w:rsidR="006C482E" w:rsidRPr="002D0375" w:rsidRDefault="006C482E" w:rsidP="006C482E">
      <w:pPr>
        <w:numPr>
          <w:ilvl w:val="12"/>
          <w:numId w:val="0"/>
        </w:numPr>
        <w:autoSpaceDE w:val="0"/>
        <w:autoSpaceDN w:val="0"/>
        <w:adjustRightInd w:val="0"/>
        <w:ind w:firstLine="720"/>
        <w:jc w:val="both"/>
        <w:rPr>
          <w:rFonts w:eastAsia="Calibri"/>
          <w:sz w:val="22"/>
          <w:szCs w:val="22"/>
          <w:lang w:val="ru-RU"/>
        </w:rPr>
      </w:pPr>
      <w:r w:rsidRPr="002D0375">
        <w:rPr>
          <w:rFonts w:eastAsia="Calibri"/>
          <w:sz w:val="22"/>
          <w:szCs w:val="22"/>
          <w:lang w:val="ru-RU"/>
        </w:rPr>
        <w:t>7.5. Настоящий Договор прекращает свое действие:</w:t>
      </w:r>
    </w:p>
    <w:p w14:paraId="47972C8C" w14:textId="77777777" w:rsidR="006C482E" w:rsidRPr="002D0375" w:rsidRDefault="006C482E" w:rsidP="006C482E">
      <w:pPr>
        <w:numPr>
          <w:ilvl w:val="12"/>
          <w:numId w:val="0"/>
        </w:numPr>
        <w:tabs>
          <w:tab w:val="left" w:pos="142"/>
        </w:tabs>
        <w:autoSpaceDE w:val="0"/>
        <w:autoSpaceDN w:val="0"/>
        <w:adjustRightInd w:val="0"/>
        <w:jc w:val="both"/>
        <w:rPr>
          <w:rFonts w:eastAsia="Calibri"/>
          <w:sz w:val="22"/>
          <w:szCs w:val="22"/>
          <w:lang w:val="ru-RU"/>
        </w:rPr>
      </w:pPr>
      <w:r w:rsidRPr="002D0375">
        <w:rPr>
          <w:rFonts w:eastAsia="Calibri"/>
          <w:sz w:val="22"/>
          <w:szCs w:val="22"/>
          <w:lang w:val="ru-RU"/>
        </w:rPr>
        <w:tab/>
        <w:t>- исполнением Сторонами своих обязательств по настоящему Договору;</w:t>
      </w:r>
    </w:p>
    <w:p w14:paraId="0D94E096" w14:textId="77777777" w:rsidR="006C482E" w:rsidRPr="002D0375" w:rsidRDefault="006C482E" w:rsidP="006C482E">
      <w:pPr>
        <w:numPr>
          <w:ilvl w:val="12"/>
          <w:numId w:val="0"/>
        </w:numPr>
        <w:tabs>
          <w:tab w:val="left" w:pos="142"/>
        </w:tabs>
        <w:autoSpaceDE w:val="0"/>
        <w:autoSpaceDN w:val="0"/>
        <w:adjustRightInd w:val="0"/>
        <w:jc w:val="both"/>
        <w:rPr>
          <w:rFonts w:eastAsia="Calibri"/>
          <w:sz w:val="22"/>
          <w:szCs w:val="22"/>
          <w:lang w:val="ru-RU"/>
        </w:rPr>
      </w:pPr>
      <w:r w:rsidRPr="002D0375">
        <w:rPr>
          <w:rFonts w:eastAsia="Calibri"/>
          <w:sz w:val="22"/>
          <w:szCs w:val="22"/>
          <w:lang w:val="ru-RU"/>
        </w:rPr>
        <w:tab/>
        <w:t>- в случае, предусмотренном пунктом 5.2. настоящего Договора;</w:t>
      </w:r>
    </w:p>
    <w:p w14:paraId="2378A4C0" w14:textId="77777777" w:rsidR="006C482E" w:rsidRPr="002D0375" w:rsidRDefault="006C482E" w:rsidP="006C482E">
      <w:pPr>
        <w:numPr>
          <w:ilvl w:val="12"/>
          <w:numId w:val="0"/>
        </w:numPr>
        <w:tabs>
          <w:tab w:val="left" w:pos="142"/>
        </w:tabs>
        <w:autoSpaceDE w:val="0"/>
        <w:autoSpaceDN w:val="0"/>
        <w:adjustRightInd w:val="0"/>
        <w:jc w:val="both"/>
        <w:rPr>
          <w:rFonts w:eastAsia="Calibri"/>
          <w:sz w:val="22"/>
          <w:szCs w:val="22"/>
          <w:lang w:val="ru-RU"/>
        </w:rPr>
      </w:pPr>
      <w:r w:rsidRPr="002D0375">
        <w:rPr>
          <w:rFonts w:eastAsia="Calibri"/>
          <w:sz w:val="22"/>
          <w:szCs w:val="22"/>
          <w:lang w:val="ru-RU"/>
        </w:rPr>
        <w:tab/>
        <w:t>- по иным основаниям, предусмотренным действующим законодательством</w:t>
      </w:r>
      <w:r w:rsidRPr="002D0375">
        <w:rPr>
          <w:lang w:val="ru-RU"/>
        </w:rPr>
        <w:t xml:space="preserve"> </w:t>
      </w:r>
      <w:r w:rsidRPr="002D0375">
        <w:rPr>
          <w:rFonts w:eastAsia="Calibri"/>
          <w:sz w:val="22"/>
          <w:szCs w:val="22"/>
          <w:lang w:val="ru-RU"/>
        </w:rPr>
        <w:t>Российской Федерации.</w:t>
      </w:r>
    </w:p>
    <w:p w14:paraId="66550D73" w14:textId="77777777" w:rsidR="006C482E" w:rsidRPr="002D0375" w:rsidRDefault="006C482E" w:rsidP="006C482E">
      <w:pPr>
        <w:autoSpaceDE w:val="0"/>
        <w:autoSpaceDN w:val="0"/>
        <w:adjustRightInd w:val="0"/>
        <w:ind w:firstLine="720"/>
        <w:jc w:val="both"/>
        <w:rPr>
          <w:rFonts w:eastAsia="Calibri"/>
          <w:sz w:val="22"/>
          <w:szCs w:val="22"/>
          <w:lang w:val="ru-RU"/>
        </w:rPr>
      </w:pPr>
      <w:r w:rsidRPr="002D0375">
        <w:rPr>
          <w:rFonts w:eastAsia="Calibri"/>
          <w:sz w:val="22"/>
          <w:szCs w:val="22"/>
          <w:lang w:val="ru-RU"/>
        </w:rPr>
        <w:lastRenderedPageBreak/>
        <w:t xml:space="preserve">7.6. Все возможные споры и разногласия будут разрешаться Сторонами путем переговоров. Претензионный порядок разрешения разногласий и споров является обязательным. Срок рассмотрения претензий – 15 (пятнадцать) рабочих дней с даты их получения.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 по месту нахождения Продавца.   </w:t>
      </w:r>
    </w:p>
    <w:p w14:paraId="67F1DB5A" w14:textId="77777777" w:rsidR="006C482E" w:rsidRPr="00DB72F9" w:rsidRDefault="006C482E" w:rsidP="006C482E">
      <w:pPr>
        <w:ind w:firstLine="708"/>
        <w:jc w:val="both"/>
        <w:rPr>
          <w:rFonts w:eastAsia="Calibri"/>
          <w:sz w:val="22"/>
          <w:szCs w:val="22"/>
          <w:lang w:val="ru-RU"/>
        </w:rPr>
      </w:pPr>
      <w:r w:rsidRPr="002D0375">
        <w:rPr>
          <w:rFonts w:eastAsia="Calibri"/>
          <w:sz w:val="22"/>
          <w:szCs w:val="22"/>
          <w:lang w:val="ru-RU"/>
        </w:rPr>
        <w:t>7.7. В остальном, что не предусмотрено договором, Стороны руководствуются законодательством</w:t>
      </w:r>
      <w:r w:rsidRPr="00DB72F9">
        <w:rPr>
          <w:rFonts w:eastAsia="Calibri"/>
          <w:sz w:val="22"/>
          <w:szCs w:val="22"/>
          <w:lang w:val="ru-RU"/>
        </w:rPr>
        <w:t xml:space="preserve"> Российской Федерации.</w:t>
      </w:r>
    </w:p>
    <w:p w14:paraId="4478FF16" w14:textId="77777777" w:rsidR="006C482E" w:rsidRPr="00DB72F9" w:rsidRDefault="006C482E" w:rsidP="006C482E">
      <w:pPr>
        <w:ind w:firstLine="708"/>
        <w:jc w:val="both"/>
        <w:rPr>
          <w:rFonts w:eastAsia="Calibri"/>
          <w:sz w:val="22"/>
          <w:szCs w:val="22"/>
          <w:lang w:val="ru-RU"/>
        </w:rPr>
      </w:pPr>
      <w:r w:rsidRPr="00DB72F9">
        <w:rPr>
          <w:rFonts w:eastAsia="Calibri"/>
          <w:sz w:val="22"/>
          <w:szCs w:val="22"/>
          <w:lang w:val="ru-RU"/>
        </w:rPr>
        <w:t>7.8. Настоящий Договор составлен в форме электронного документа и подписан в электронной форме усиленными квалифицированными электронными подписями Сторон.</w:t>
      </w:r>
    </w:p>
    <w:p w14:paraId="70DEBE57" w14:textId="77777777" w:rsidR="006C482E" w:rsidRPr="00DF0DAC" w:rsidRDefault="006C482E" w:rsidP="006C482E">
      <w:pPr>
        <w:autoSpaceDE w:val="0"/>
        <w:autoSpaceDN w:val="0"/>
        <w:adjustRightInd w:val="0"/>
        <w:jc w:val="both"/>
        <w:rPr>
          <w:rFonts w:eastAsia="Calibri"/>
          <w:sz w:val="22"/>
          <w:szCs w:val="22"/>
          <w:lang w:val="ru-RU"/>
        </w:rPr>
      </w:pPr>
    </w:p>
    <w:p w14:paraId="2C38F728" w14:textId="77777777" w:rsidR="006C482E" w:rsidRPr="00DF0DAC" w:rsidRDefault="006C482E" w:rsidP="006C482E">
      <w:pPr>
        <w:numPr>
          <w:ilvl w:val="0"/>
          <w:numId w:val="1"/>
        </w:numPr>
        <w:autoSpaceDE w:val="0"/>
        <w:autoSpaceDN w:val="0"/>
        <w:adjustRightInd w:val="0"/>
        <w:jc w:val="center"/>
        <w:rPr>
          <w:rFonts w:eastAsia="Calibri"/>
          <w:b/>
          <w:bCs/>
          <w:sz w:val="22"/>
          <w:szCs w:val="22"/>
        </w:rPr>
      </w:pPr>
      <w:r w:rsidRPr="00DF0DAC">
        <w:rPr>
          <w:rFonts w:eastAsia="Calibri"/>
          <w:b/>
          <w:bCs/>
          <w:sz w:val="22"/>
          <w:szCs w:val="22"/>
        </w:rPr>
        <w:t xml:space="preserve">Реквизиты </w:t>
      </w:r>
      <w:r>
        <w:rPr>
          <w:rFonts w:eastAsia="Calibri"/>
          <w:b/>
          <w:bCs/>
          <w:sz w:val="22"/>
          <w:szCs w:val="22"/>
          <w:lang w:val="ru-RU"/>
        </w:rPr>
        <w:t xml:space="preserve">и подписи </w:t>
      </w:r>
      <w:r w:rsidRPr="00DF0DAC">
        <w:rPr>
          <w:rFonts w:eastAsia="Calibri"/>
          <w:b/>
          <w:bCs/>
          <w:sz w:val="22"/>
          <w:szCs w:val="22"/>
        </w:rPr>
        <w:t>Сторон</w:t>
      </w:r>
    </w:p>
    <w:p w14:paraId="206E9492" w14:textId="77777777" w:rsidR="006C482E" w:rsidRPr="00DF0DAC" w:rsidRDefault="006C482E" w:rsidP="006C482E">
      <w:pPr>
        <w:autoSpaceDE w:val="0"/>
        <w:autoSpaceDN w:val="0"/>
        <w:adjustRightInd w:val="0"/>
        <w:ind w:left="57"/>
        <w:rPr>
          <w:rFonts w:eastAsia="Calibri"/>
          <w:b/>
          <w:bCs/>
          <w:sz w:val="22"/>
          <w:szCs w:val="22"/>
        </w:rPr>
      </w:pPr>
    </w:p>
    <w:tbl>
      <w:tblPr>
        <w:tblStyle w:val="af"/>
        <w:tblW w:w="0" w:type="auto"/>
        <w:tblLook w:val="04A0" w:firstRow="1" w:lastRow="0" w:firstColumn="1" w:lastColumn="0" w:noHBand="0" w:noVBand="1"/>
      </w:tblPr>
      <w:tblGrid>
        <w:gridCol w:w="5098"/>
        <w:gridCol w:w="5098"/>
      </w:tblGrid>
      <w:tr w:rsidR="0033783E" w:rsidRPr="008A0F06" w14:paraId="00EB97BA" w14:textId="77777777" w:rsidTr="0012377B">
        <w:tc>
          <w:tcPr>
            <w:tcW w:w="5098" w:type="dxa"/>
          </w:tcPr>
          <w:p w14:paraId="368CA2AA" w14:textId="77777777" w:rsidR="0033783E" w:rsidRPr="00674CDF" w:rsidRDefault="0033783E" w:rsidP="004056C5">
            <w:pPr>
              <w:jc w:val="center"/>
              <w:rPr>
                <w:rFonts w:eastAsia="Calibri"/>
                <w:b/>
                <w:sz w:val="22"/>
                <w:szCs w:val="22"/>
                <w:lang w:val="ru-RU"/>
              </w:rPr>
            </w:pPr>
            <w:r w:rsidRPr="00674CDF">
              <w:rPr>
                <w:rFonts w:eastAsia="Calibri"/>
                <w:b/>
                <w:sz w:val="22"/>
                <w:szCs w:val="22"/>
                <w:lang w:val="ru-RU"/>
              </w:rPr>
              <w:t>Продавец:</w:t>
            </w:r>
          </w:p>
          <w:p w14:paraId="4C491A0A" w14:textId="77777777" w:rsidR="0033783E" w:rsidRPr="00674CDF" w:rsidRDefault="0033783E" w:rsidP="004056C5">
            <w:pPr>
              <w:jc w:val="both"/>
              <w:rPr>
                <w:rFonts w:eastAsia="Calibri"/>
                <w:b/>
                <w:bCs/>
                <w:sz w:val="22"/>
                <w:szCs w:val="22"/>
                <w:lang w:val="ru-RU"/>
              </w:rPr>
            </w:pPr>
            <w:r w:rsidRPr="00674CDF">
              <w:rPr>
                <w:rFonts w:eastAsia="Calibri"/>
                <w:b/>
                <w:bCs/>
                <w:sz w:val="22"/>
                <w:szCs w:val="22"/>
                <w:lang w:val="ru-RU"/>
              </w:rPr>
              <w:t>Акционерное общество «Российский аукционный дом»</w:t>
            </w:r>
          </w:p>
          <w:p w14:paraId="2B78DA02"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ИНН 7838430413, ОГРН 1097847233351, </w:t>
            </w:r>
          </w:p>
          <w:p w14:paraId="5650598A"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КПП 783801001,</w:t>
            </w:r>
          </w:p>
          <w:p w14:paraId="6387E2AA" w14:textId="77777777" w:rsidR="0033783E"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Адрес местонахождения: 190000, </w:t>
            </w:r>
          </w:p>
          <w:p w14:paraId="6F0F844C"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Санкт-Петербург, пер. Гривцова, д. 5, лит. В</w:t>
            </w:r>
          </w:p>
          <w:p w14:paraId="41535112"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Банковские реквизиты:</w:t>
            </w:r>
          </w:p>
          <w:p w14:paraId="3459E3F3"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р/с № 40702810726260000311 в </w:t>
            </w:r>
          </w:p>
          <w:p w14:paraId="778AB4E5" w14:textId="77777777" w:rsidR="0033783E"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Филиале «ЦЕНТРАЛЬНЫЙ» БАНКА ВТБ (ПАО) </w:t>
            </w:r>
          </w:p>
          <w:p w14:paraId="1F4AAA4F"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г. Москва, </w:t>
            </w:r>
          </w:p>
          <w:p w14:paraId="0E744895"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БИК 044525411, </w:t>
            </w:r>
          </w:p>
          <w:p w14:paraId="1E11323B"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 xml:space="preserve">к/с № 30101810145250000411, </w:t>
            </w:r>
          </w:p>
          <w:p w14:paraId="14C0BA75" w14:textId="77777777" w:rsidR="0033783E" w:rsidRPr="00674CDF" w:rsidRDefault="0033783E" w:rsidP="004056C5">
            <w:pPr>
              <w:jc w:val="both"/>
              <w:rPr>
                <w:rFonts w:eastAsia="Times New Roman"/>
                <w:bCs/>
                <w:sz w:val="22"/>
                <w:szCs w:val="22"/>
                <w:lang w:val="ru-RU" w:eastAsia="ru-RU"/>
              </w:rPr>
            </w:pPr>
            <w:r w:rsidRPr="00674CDF">
              <w:rPr>
                <w:rFonts w:eastAsia="Times New Roman"/>
                <w:bCs/>
                <w:sz w:val="22"/>
                <w:szCs w:val="22"/>
                <w:lang w:val="ru-RU" w:eastAsia="ru-RU"/>
              </w:rPr>
              <w:t>ОКПО 61084258</w:t>
            </w:r>
          </w:p>
          <w:p w14:paraId="40BDD6BF" w14:textId="77777777" w:rsidR="0033783E" w:rsidRPr="00674CDF" w:rsidRDefault="0033783E" w:rsidP="004056C5">
            <w:pPr>
              <w:jc w:val="both"/>
              <w:rPr>
                <w:rFonts w:eastAsia="Calibri"/>
                <w:b/>
                <w:sz w:val="22"/>
                <w:szCs w:val="22"/>
                <w:lang w:val="ru-RU"/>
              </w:rPr>
            </w:pPr>
          </w:p>
        </w:tc>
        <w:tc>
          <w:tcPr>
            <w:tcW w:w="5098" w:type="dxa"/>
          </w:tcPr>
          <w:p w14:paraId="4DE438B9" w14:textId="77777777" w:rsidR="0033783E" w:rsidRPr="00674CDF" w:rsidRDefault="0033783E" w:rsidP="004056C5">
            <w:pPr>
              <w:jc w:val="center"/>
              <w:rPr>
                <w:rFonts w:eastAsia="Calibri"/>
                <w:sz w:val="22"/>
                <w:szCs w:val="22"/>
                <w:lang w:val="ru-RU"/>
              </w:rPr>
            </w:pPr>
            <w:r w:rsidRPr="00674CDF">
              <w:rPr>
                <w:rFonts w:eastAsia="Calibri"/>
                <w:b/>
                <w:bCs/>
                <w:sz w:val="22"/>
                <w:szCs w:val="22"/>
                <w:lang w:val="ru-RU"/>
              </w:rPr>
              <w:t>Покупатель:</w:t>
            </w:r>
          </w:p>
          <w:p w14:paraId="012EF14C" w14:textId="687F3855" w:rsidR="0033783E" w:rsidRPr="00674CDF" w:rsidRDefault="0033783E" w:rsidP="004056C5">
            <w:pPr>
              <w:rPr>
                <w:rFonts w:eastAsia="Calibri"/>
                <w:b/>
                <w:sz w:val="22"/>
                <w:szCs w:val="22"/>
                <w:lang w:val="ru-RU"/>
              </w:rPr>
            </w:pPr>
          </w:p>
        </w:tc>
      </w:tr>
    </w:tbl>
    <w:p w14:paraId="69286700" w14:textId="77777777" w:rsidR="0033783E" w:rsidRPr="00674CDF" w:rsidRDefault="0033783E" w:rsidP="0033783E">
      <w:pPr>
        <w:keepNext/>
        <w:widowControl w:val="0"/>
        <w:jc w:val="center"/>
        <w:rPr>
          <w:rFonts w:eastAsia="Times New Roman"/>
          <w:b/>
          <w:sz w:val="22"/>
          <w:szCs w:val="22"/>
          <w:lang w:val="ru-RU" w:eastAsia="ru-RU"/>
        </w:rPr>
      </w:pPr>
    </w:p>
    <w:p w14:paraId="4E046BB0" w14:textId="0504F729" w:rsidR="0033783E" w:rsidRPr="00674CDF" w:rsidRDefault="0033783E" w:rsidP="0033783E">
      <w:pPr>
        <w:keepNext/>
        <w:widowControl w:val="0"/>
        <w:jc w:val="center"/>
        <w:rPr>
          <w:rFonts w:eastAsia="Times New Roman"/>
          <w:b/>
          <w:sz w:val="22"/>
          <w:szCs w:val="22"/>
          <w:lang w:val="ru-RU" w:eastAsia="ru-RU"/>
        </w:rPr>
      </w:pPr>
      <w:r w:rsidRPr="00674CDF">
        <w:rPr>
          <w:rFonts w:eastAsia="Times New Roman"/>
          <w:b/>
          <w:sz w:val="22"/>
          <w:szCs w:val="22"/>
          <w:lang w:val="ru-RU" w:eastAsia="ru-RU"/>
        </w:rPr>
        <w:t>Подписи Сторон</w:t>
      </w:r>
      <w:r w:rsidR="00871D85">
        <w:rPr>
          <w:rFonts w:eastAsia="Times New Roman"/>
          <w:b/>
          <w:sz w:val="22"/>
          <w:szCs w:val="22"/>
          <w:lang w:val="ru-RU" w:eastAsia="ru-RU"/>
        </w:rPr>
        <w:t>:</w:t>
      </w:r>
    </w:p>
    <w:tbl>
      <w:tblPr>
        <w:tblW w:w="0" w:type="auto"/>
        <w:tblLook w:val="01E0" w:firstRow="1" w:lastRow="1" w:firstColumn="1" w:lastColumn="1" w:noHBand="0" w:noVBand="0"/>
      </w:tblPr>
      <w:tblGrid>
        <w:gridCol w:w="5335"/>
        <w:gridCol w:w="4661"/>
      </w:tblGrid>
      <w:tr w:rsidR="0033783E" w:rsidRPr="00674CDF" w14:paraId="6A023571" w14:textId="77777777" w:rsidTr="004056C5">
        <w:tc>
          <w:tcPr>
            <w:tcW w:w="5335" w:type="dxa"/>
          </w:tcPr>
          <w:p w14:paraId="1AA413C2" w14:textId="77777777" w:rsidR="0033783E" w:rsidRPr="00674CDF" w:rsidRDefault="0033783E" w:rsidP="004056C5">
            <w:pPr>
              <w:keepNext/>
              <w:widowControl w:val="0"/>
              <w:jc w:val="center"/>
              <w:rPr>
                <w:rFonts w:eastAsia="Times New Roman"/>
                <w:b/>
                <w:sz w:val="22"/>
                <w:szCs w:val="22"/>
                <w:lang w:val="ru-RU" w:eastAsia="ru-RU"/>
              </w:rPr>
            </w:pPr>
            <w:r w:rsidRPr="00674CDF">
              <w:rPr>
                <w:rFonts w:eastAsia="Times New Roman"/>
                <w:b/>
                <w:sz w:val="22"/>
                <w:szCs w:val="22"/>
                <w:lang w:val="ru-RU" w:eastAsia="ru-RU"/>
              </w:rPr>
              <w:t>От Продавца:</w:t>
            </w:r>
          </w:p>
        </w:tc>
        <w:tc>
          <w:tcPr>
            <w:tcW w:w="4661" w:type="dxa"/>
          </w:tcPr>
          <w:p w14:paraId="2396C4A2" w14:textId="77777777" w:rsidR="0033783E" w:rsidRPr="00674CDF" w:rsidRDefault="0033783E" w:rsidP="004056C5">
            <w:pPr>
              <w:keepNext/>
              <w:widowControl w:val="0"/>
              <w:jc w:val="center"/>
              <w:rPr>
                <w:rFonts w:eastAsia="Times New Roman"/>
                <w:b/>
                <w:sz w:val="22"/>
                <w:szCs w:val="22"/>
                <w:lang w:val="ru-RU" w:eastAsia="ru-RU"/>
              </w:rPr>
            </w:pPr>
            <w:r w:rsidRPr="00674CDF">
              <w:rPr>
                <w:rFonts w:eastAsia="Times New Roman"/>
                <w:b/>
                <w:sz w:val="22"/>
                <w:szCs w:val="22"/>
                <w:lang w:val="ru-RU" w:eastAsia="ru-RU"/>
              </w:rPr>
              <w:t>От Покупателя:</w:t>
            </w:r>
          </w:p>
        </w:tc>
      </w:tr>
      <w:tr w:rsidR="0033783E" w:rsidRPr="00674CDF" w14:paraId="7A0ADCDC" w14:textId="77777777" w:rsidTr="004056C5">
        <w:tc>
          <w:tcPr>
            <w:tcW w:w="5335" w:type="dxa"/>
          </w:tcPr>
          <w:p w14:paraId="71C931E6" w14:textId="77777777" w:rsidR="0033783E" w:rsidRPr="00674CDF" w:rsidRDefault="0033783E" w:rsidP="004056C5">
            <w:pPr>
              <w:keepNext/>
              <w:widowControl w:val="0"/>
              <w:rPr>
                <w:rFonts w:eastAsia="Times New Roman"/>
                <w:sz w:val="22"/>
                <w:szCs w:val="22"/>
                <w:lang w:val="ru-RU" w:eastAsia="ru-RU"/>
              </w:rPr>
            </w:pPr>
          </w:p>
          <w:p w14:paraId="4E8C3C70" w14:textId="3C9371A7" w:rsidR="0033783E" w:rsidRPr="00674CDF" w:rsidRDefault="0033783E" w:rsidP="004056C5">
            <w:pPr>
              <w:keepNext/>
              <w:widowControl w:val="0"/>
              <w:rPr>
                <w:rFonts w:eastAsia="Times New Roman"/>
                <w:sz w:val="22"/>
                <w:szCs w:val="22"/>
                <w:vertAlign w:val="superscript"/>
                <w:lang w:val="ru-RU" w:eastAsia="ru-RU"/>
              </w:rPr>
            </w:pPr>
            <w:r w:rsidRPr="00674CDF">
              <w:rPr>
                <w:rFonts w:eastAsia="Times New Roman"/>
                <w:sz w:val="22"/>
                <w:szCs w:val="22"/>
                <w:lang w:val="ru-RU" w:eastAsia="ru-RU"/>
              </w:rPr>
              <w:t>__________________/</w:t>
            </w:r>
            <w:r>
              <w:rPr>
                <w:rFonts w:eastAsia="Times New Roman"/>
                <w:sz w:val="22"/>
                <w:szCs w:val="22"/>
                <w:lang w:val="ru-RU" w:eastAsia="ru-RU"/>
              </w:rPr>
              <w:t>_____________</w:t>
            </w:r>
            <w:r w:rsidRPr="00674CDF">
              <w:rPr>
                <w:rFonts w:eastAsia="Times New Roman"/>
                <w:sz w:val="22"/>
                <w:szCs w:val="22"/>
                <w:lang w:val="ru-RU" w:eastAsia="ru-RU"/>
              </w:rPr>
              <w:t>/</w:t>
            </w:r>
          </w:p>
          <w:p w14:paraId="74F78680" w14:textId="77777777" w:rsidR="0033783E" w:rsidRPr="00674CDF" w:rsidRDefault="0033783E" w:rsidP="004056C5">
            <w:pPr>
              <w:rPr>
                <w:rFonts w:eastAsia="Times New Roman"/>
                <w:sz w:val="22"/>
                <w:szCs w:val="22"/>
                <w:lang w:val="ru-RU" w:eastAsia="ru-RU"/>
              </w:rPr>
            </w:pPr>
          </w:p>
        </w:tc>
        <w:tc>
          <w:tcPr>
            <w:tcW w:w="4661" w:type="dxa"/>
          </w:tcPr>
          <w:p w14:paraId="56EFD954" w14:textId="77777777" w:rsidR="0033783E" w:rsidRPr="00674CDF" w:rsidRDefault="0033783E" w:rsidP="004056C5">
            <w:pPr>
              <w:keepNext/>
              <w:widowControl w:val="0"/>
              <w:rPr>
                <w:rFonts w:eastAsia="Times New Roman"/>
                <w:sz w:val="22"/>
                <w:szCs w:val="22"/>
                <w:lang w:val="ru-RU" w:eastAsia="ru-RU"/>
              </w:rPr>
            </w:pPr>
          </w:p>
          <w:p w14:paraId="4A715D08" w14:textId="772F3132" w:rsidR="0033783E" w:rsidRPr="00674CDF" w:rsidRDefault="0033783E" w:rsidP="004056C5">
            <w:pPr>
              <w:keepNext/>
              <w:widowControl w:val="0"/>
              <w:rPr>
                <w:rFonts w:eastAsia="Times New Roman"/>
                <w:color w:val="FF0000"/>
                <w:sz w:val="22"/>
                <w:szCs w:val="22"/>
                <w:vertAlign w:val="superscript"/>
                <w:lang w:val="ru-RU" w:eastAsia="ru-RU"/>
              </w:rPr>
            </w:pPr>
            <w:r w:rsidRPr="00674CDF">
              <w:rPr>
                <w:rFonts w:eastAsia="Times New Roman"/>
                <w:sz w:val="22"/>
                <w:szCs w:val="22"/>
                <w:lang w:val="ru-RU" w:eastAsia="ru-RU"/>
              </w:rPr>
              <w:t>_________/</w:t>
            </w:r>
            <w:r>
              <w:rPr>
                <w:sz w:val="22"/>
                <w:szCs w:val="22"/>
                <w:lang w:val="ru-RU"/>
              </w:rPr>
              <w:t>_______________________</w:t>
            </w:r>
            <w:r w:rsidRPr="00674CDF">
              <w:rPr>
                <w:rFonts w:eastAsia="Times New Roman"/>
                <w:sz w:val="22"/>
                <w:szCs w:val="22"/>
                <w:lang w:val="ru-RU" w:eastAsia="ru-RU"/>
              </w:rPr>
              <w:t>/</w:t>
            </w:r>
          </w:p>
        </w:tc>
      </w:tr>
    </w:tbl>
    <w:p w14:paraId="2189D3A5" w14:textId="3F892CBB" w:rsidR="00BA6F20" w:rsidRDefault="00BA6F20" w:rsidP="006C482E">
      <w:pPr>
        <w:ind w:left="1356"/>
        <w:jc w:val="right"/>
        <w:rPr>
          <w:rFonts w:eastAsia="SimSun"/>
          <w:iCs/>
          <w:kern w:val="1"/>
          <w:sz w:val="18"/>
          <w:szCs w:val="18"/>
          <w:lang w:val="ru-RU" w:eastAsia="hi-IN" w:bidi="hi-IN"/>
        </w:rPr>
      </w:pPr>
    </w:p>
    <w:p w14:paraId="0C85E495" w14:textId="079ECD72" w:rsidR="00BA6F20" w:rsidRDefault="00BA6F20" w:rsidP="006C482E">
      <w:pPr>
        <w:ind w:left="1356"/>
        <w:jc w:val="right"/>
        <w:rPr>
          <w:rFonts w:eastAsia="SimSun"/>
          <w:iCs/>
          <w:kern w:val="1"/>
          <w:sz w:val="18"/>
          <w:szCs w:val="18"/>
          <w:lang w:val="ru-RU" w:eastAsia="hi-IN" w:bidi="hi-IN"/>
        </w:rPr>
      </w:pPr>
    </w:p>
    <w:p w14:paraId="723C536C" w14:textId="0F593B3E" w:rsidR="00BA6F20" w:rsidRDefault="00BA6F20" w:rsidP="006C482E">
      <w:pPr>
        <w:ind w:left="1356"/>
        <w:jc w:val="right"/>
        <w:rPr>
          <w:rFonts w:eastAsia="SimSun"/>
          <w:iCs/>
          <w:kern w:val="1"/>
          <w:sz w:val="18"/>
          <w:szCs w:val="18"/>
          <w:lang w:val="ru-RU" w:eastAsia="hi-IN" w:bidi="hi-IN"/>
        </w:rPr>
      </w:pPr>
    </w:p>
    <w:p w14:paraId="6D42674D" w14:textId="2781F481" w:rsidR="00BA6F20" w:rsidRDefault="00BA6F20" w:rsidP="006C482E">
      <w:pPr>
        <w:ind w:left="1356"/>
        <w:jc w:val="right"/>
        <w:rPr>
          <w:rFonts w:eastAsia="SimSun"/>
          <w:iCs/>
          <w:kern w:val="1"/>
          <w:sz w:val="18"/>
          <w:szCs w:val="18"/>
          <w:lang w:val="ru-RU" w:eastAsia="hi-IN" w:bidi="hi-IN"/>
        </w:rPr>
      </w:pPr>
    </w:p>
    <w:p w14:paraId="3F8DB255" w14:textId="39FF4CEF" w:rsidR="00BA6F20" w:rsidRDefault="00BA6F20" w:rsidP="006C482E">
      <w:pPr>
        <w:ind w:left="1356"/>
        <w:jc w:val="right"/>
        <w:rPr>
          <w:rFonts w:eastAsia="SimSun"/>
          <w:iCs/>
          <w:kern w:val="1"/>
          <w:sz w:val="18"/>
          <w:szCs w:val="18"/>
          <w:lang w:val="ru-RU" w:eastAsia="hi-IN" w:bidi="hi-IN"/>
        </w:rPr>
      </w:pPr>
    </w:p>
    <w:p w14:paraId="12372F70" w14:textId="6A23A185" w:rsidR="00BA6F20" w:rsidRDefault="00BA6F20" w:rsidP="006C482E">
      <w:pPr>
        <w:ind w:left="1356"/>
        <w:jc w:val="right"/>
        <w:rPr>
          <w:rFonts w:eastAsia="SimSun"/>
          <w:iCs/>
          <w:kern w:val="1"/>
          <w:sz w:val="18"/>
          <w:szCs w:val="18"/>
          <w:lang w:val="ru-RU" w:eastAsia="hi-IN" w:bidi="hi-IN"/>
        </w:rPr>
      </w:pPr>
    </w:p>
    <w:p w14:paraId="73F8503E" w14:textId="182B4E11" w:rsidR="00BA6F20" w:rsidRDefault="00BA6F20" w:rsidP="006C482E">
      <w:pPr>
        <w:ind w:left="1356"/>
        <w:jc w:val="right"/>
        <w:rPr>
          <w:rFonts w:eastAsia="SimSun"/>
          <w:iCs/>
          <w:kern w:val="1"/>
          <w:sz w:val="18"/>
          <w:szCs w:val="18"/>
          <w:lang w:val="ru-RU" w:eastAsia="hi-IN" w:bidi="hi-IN"/>
        </w:rPr>
      </w:pPr>
    </w:p>
    <w:p w14:paraId="505E993F" w14:textId="5829F322" w:rsidR="00BA6F20" w:rsidRDefault="00BA6F20" w:rsidP="006C482E">
      <w:pPr>
        <w:ind w:left="1356"/>
        <w:jc w:val="right"/>
        <w:rPr>
          <w:rFonts w:eastAsia="SimSun"/>
          <w:iCs/>
          <w:kern w:val="1"/>
          <w:sz w:val="18"/>
          <w:szCs w:val="18"/>
          <w:lang w:val="ru-RU" w:eastAsia="hi-IN" w:bidi="hi-IN"/>
        </w:rPr>
      </w:pPr>
    </w:p>
    <w:p w14:paraId="5C6132BF" w14:textId="17E4A999" w:rsidR="00BA6F20" w:rsidRDefault="00BA6F20" w:rsidP="006C482E">
      <w:pPr>
        <w:ind w:left="1356"/>
        <w:jc w:val="right"/>
        <w:rPr>
          <w:rFonts w:eastAsia="SimSun"/>
          <w:iCs/>
          <w:kern w:val="1"/>
          <w:sz w:val="18"/>
          <w:szCs w:val="18"/>
          <w:lang w:val="ru-RU" w:eastAsia="hi-IN" w:bidi="hi-IN"/>
        </w:rPr>
      </w:pPr>
    </w:p>
    <w:p w14:paraId="3A4B0EC0" w14:textId="6C81B01E" w:rsidR="00BA6F20" w:rsidRDefault="00BA6F20" w:rsidP="006C482E">
      <w:pPr>
        <w:ind w:left="1356"/>
        <w:jc w:val="right"/>
        <w:rPr>
          <w:rFonts w:eastAsia="SimSun"/>
          <w:iCs/>
          <w:kern w:val="1"/>
          <w:sz w:val="18"/>
          <w:szCs w:val="18"/>
          <w:lang w:val="ru-RU" w:eastAsia="hi-IN" w:bidi="hi-IN"/>
        </w:rPr>
      </w:pPr>
    </w:p>
    <w:p w14:paraId="464E5CF8" w14:textId="4751697D" w:rsidR="00BA6F20" w:rsidRDefault="00BA6F20" w:rsidP="006C482E">
      <w:pPr>
        <w:ind w:left="1356"/>
        <w:jc w:val="right"/>
        <w:rPr>
          <w:rFonts w:eastAsia="SimSun"/>
          <w:iCs/>
          <w:kern w:val="1"/>
          <w:sz w:val="18"/>
          <w:szCs w:val="18"/>
          <w:lang w:val="ru-RU" w:eastAsia="hi-IN" w:bidi="hi-IN"/>
        </w:rPr>
      </w:pPr>
    </w:p>
    <w:p w14:paraId="1948C09F" w14:textId="17124FEF" w:rsidR="00BA6F20" w:rsidRDefault="00BA6F20" w:rsidP="006C482E">
      <w:pPr>
        <w:ind w:left="1356"/>
        <w:jc w:val="right"/>
        <w:rPr>
          <w:rFonts w:eastAsia="SimSun"/>
          <w:iCs/>
          <w:kern w:val="1"/>
          <w:sz w:val="18"/>
          <w:szCs w:val="18"/>
          <w:lang w:val="ru-RU" w:eastAsia="hi-IN" w:bidi="hi-IN"/>
        </w:rPr>
      </w:pPr>
    </w:p>
    <w:p w14:paraId="349131D5" w14:textId="41318016" w:rsidR="00BA6F20" w:rsidRDefault="00BA6F20" w:rsidP="006C482E">
      <w:pPr>
        <w:ind w:left="1356"/>
        <w:jc w:val="right"/>
        <w:rPr>
          <w:rFonts w:eastAsia="SimSun"/>
          <w:iCs/>
          <w:kern w:val="1"/>
          <w:sz w:val="18"/>
          <w:szCs w:val="18"/>
          <w:lang w:val="ru-RU" w:eastAsia="hi-IN" w:bidi="hi-IN"/>
        </w:rPr>
      </w:pPr>
    </w:p>
    <w:p w14:paraId="230B9F51" w14:textId="0FEB994E" w:rsidR="00BA6F20" w:rsidRDefault="00BA6F20" w:rsidP="006C482E">
      <w:pPr>
        <w:ind w:left="1356"/>
        <w:jc w:val="right"/>
        <w:rPr>
          <w:rFonts w:eastAsia="SimSun"/>
          <w:iCs/>
          <w:kern w:val="1"/>
          <w:sz w:val="18"/>
          <w:szCs w:val="18"/>
          <w:lang w:val="ru-RU" w:eastAsia="hi-IN" w:bidi="hi-IN"/>
        </w:rPr>
      </w:pPr>
    </w:p>
    <w:p w14:paraId="5C65059F" w14:textId="2A959F1F" w:rsidR="00BA6F20" w:rsidRDefault="00BA6F20" w:rsidP="006C482E">
      <w:pPr>
        <w:ind w:left="1356"/>
        <w:jc w:val="right"/>
        <w:rPr>
          <w:rFonts w:eastAsia="SimSun"/>
          <w:iCs/>
          <w:kern w:val="1"/>
          <w:sz w:val="18"/>
          <w:szCs w:val="18"/>
          <w:lang w:val="ru-RU" w:eastAsia="hi-IN" w:bidi="hi-IN"/>
        </w:rPr>
      </w:pPr>
    </w:p>
    <w:p w14:paraId="4906337D" w14:textId="0DF22A57" w:rsidR="00BA6F20" w:rsidRDefault="00BA6F20" w:rsidP="006C482E">
      <w:pPr>
        <w:ind w:left="1356"/>
        <w:jc w:val="right"/>
        <w:rPr>
          <w:rFonts w:eastAsia="SimSun"/>
          <w:iCs/>
          <w:kern w:val="1"/>
          <w:sz w:val="18"/>
          <w:szCs w:val="18"/>
          <w:lang w:val="ru-RU" w:eastAsia="hi-IN" w:bidi="hi-IN"/>
        </w:rPr>
      </w:pPr>
    </w:p>
    <w:p w14:paraId="5A467991" w14:textId="77777777" w:rsidR="001D3052" w:rsidRDefault="001D3052" w:rsidP="006C482E">
      <w:pPr>
        <w:ind w:left="1356"/>
        <w:jc w:val="right"/>
        <w:rPr>
          <w:rFonts w:eastAsia="SimSun"/>
          <w:iCs/>
          <w:kern w:val="1"/>
          <w:sz w:val="18"/>
          <w:szCs w:val="18"/>
          <w:lang w:val="ru-RU" w:eastAsia="hi-IN" w:bidi="hi-IN"/>
        </w:rPr>
        <w:sectPr w:rsidR="001D3052" w:rsidSect="006539F5">
          <w:pgSz w:w="11906" w:h="16838"/>
          <w:pgMar w:top="284" w:right="566" w:bottom="426" w:left="1134" w:header="708" w:footer="708" w:gutter="0"/>
          <w:cols w:space="708"/>
          <w:docGrid w:linePitch="360"/>
        </w:sectPr>
      </w:pPr>
    </w:p>
    <w:p w14:paraId="329483DC" w14:textId="77777777" w:rsidR="00986971" w:rsidRDefault="006C482E" w:rsidP="006C482E">
      <w:pPr>
        <w:ind w:left="1356"/>
        <w:jc w:val="right"/>
        <w:rPr>
          <w:rFonts w:eastAsia="SimSun"/>
          <w:iCs/>
          <w:kern w:val="1"/>
          <w:sz w:val="18"/>
          <w:szCs w:val="18"/>
          <w:lang w:val="ru-RU" w:eastAsia="hi-IN" w:bidi="hi-IN"/>
        </w:rPr>
      </w:pPr>
      <w:r w:rsidRPr="000C4052">
        <w:rPr>
          <w:rFonts w:eastAsia="SimSun"/>
          <w:iCs/>
          <w:kern w:val="1"/>
          <w:sz w:val="18"/>
          <w:szCs w:val="18"/>
          <w:lang w:val="ru-RU" w:eastAsia="hi-IN" w:bidi="hi-IN"/>
        </w:rPr>
        <w:lastRenderedPageBreak/>
        <w:t>Приложение №1 к Договору купли-продажи имущества</w:t>
      </w:r>
      <w:r w:rsidR="00986971">
        <w:rPr>
          <w:rFonts w:eastAsia="SimSun"/>
          <w:iCs/>
          <w:kern w:val="1"/>
          <w:sz w:val="18"/>
          <w:szCs w:val="18"/>
          <w:lang w:val="ru-RU" w:eastAsia="hi-IN" w:bidi="hi-IN"/>
        </w:rPr>
        <w:t>,</w:t>
      </w:r>
    </w:p>
    <w:p w14:paraId="2B582962" w14:textId="3D12270C" w:rsidR="006C482E" w:rsidRPr="000C4052" w:rsidRDefault="006C482E" w:rsidP="006C482E">
      <w:pPr>
        <w:ind w:left="1356"/>
        <w:jc w:val="right"/>
        <w:rPr>
          <w:rFonts w:eastAsia="SimSun"/>
          <w:iCs/>
          <w:kern w:val="1"/>
          <w:sz w:val="18"/>
          <w:szCs w:val="18"/>
          <w:lang w:val="ru-RU" w:eastAsia="hi-IN" w:bidi="hi-IN"/>
        </w:rPr>
      </w:pPr>
      <w:r w:rsidRPr="000C4052">
        <w:rPr>
          <w:rFonts w:eastAsia="SimSun"/>
          <w:iCs/>
          <w:kern w:val="1"/>
          <w:sz w:val="18"/>
          <w:szCs w:val="18"/>
          <w:lang w:val="ru-RU" w:eastAsia="hi-IN" w:bidi="hi-IN"/>
        </w:rPr>
        <w:t xml:space="preserve"> </w:t>
      </w:r>
      <w:r w:rsidR="00986971" w:rsidRPr="00986971">
        <w:rPr>
          <w:rFonts w:eastAsia="SimSun"/>
          <w:iCs/>
          <w:kern w:val="1"/>
          <w:sz w:val="18"/>
          <w:szCs w:val="18"/>
          <w:lang w:val="ru-RU" w:eastAsia="hi-IN" w:bidi="hi-IN"/>
        </w:rPr>
        <w:t>находящегося в собственности Ульяновской области</w:t>
      </w:r>
    </w:p>
    <w:p w14:paraId="7038545D" w14:textId="77777777" w:rsidR="006C482E" w:rsidRPr="000C4052" w:rsidRDefault="006C482E" w:rsidP="006C482E">
      <w:pPr>
        <w:ind w:left="1356"/>
        <w:jc w:val="right"/>
        <w:rPr>
          <w:rFonts w:eastAsia="SimSun"/>
          <w:iCs/>
          <w:kern w:val="1"/>
          <w:sz w:val="18"/>
          <w:szCs w:val="18"/>
          <w:lang w:val="ru-RU" w:eastAsia="hi-IN" w:bidi="hi-IN"/>
        </w:rPr>
      </w:pPr>
      <w:r w:rsidRPr="000C4052">
        <w:rPr>
          <w:rFonts w:eastAsia="SimSun"/>
          <w:iCs/>
          <w:kern w:val="1"/>
          <w:sz w:val="18"/>
          <w:szCs w:val="18"/>
          <w:lang w:val="ru-RU" w:eastAsia="hi-IN" w:bidi="hi-IN"/>
        </w:rPr>
        <w:t xml:space="preserve"> № ___от «__» ________ 20__ г.</w:t>
      </w:r>
    </w:p>
    <w:p w14:paraId="3C0963BB" w14:textId="77777777" w:rsidR="006C482E" w:rsidRPr="00DF0DAC" w:rsidRDefault="006C482E" w:rsidP="006C482E">
      <w:pPr>
        <w:spacing w:after="160" w:line="259" w:lineRule="auto"/>
        <w:contextualSpacing/>
        <w:jc w:val="center"/>
        <w:rPr>
          <w:rFonts w:eastAsia="Calibri"/>
          <w:b/>
          <w:bCs/>
          <w:sz w:val="22"/>
          <w:szCs w:val="22"/>
          <w:lang w:val="ru-RU"/>
        </w:rPr>
      </w:pPr>
      <w:r w:rsidRPr="00DF0DAC">
        <w:rPr>
          <w:rFonts w:eastAsia="Calibri"/>
          <w:b/>
          <w:bCs/>
          <w:sz w:val="22"/>
          <w:szCs w:val="22"/>
          <w:lang w:val="ru-RU"/>
        </w:rPr>
        <w:t>Акт</w:t>
      </w:r>
    </w:p>
    <w:p w14:paraId="4F43BECC" w14:textId="4F413755" w:rsidR="006C482E" w:rsidRPr="00DF0DAC" w:rsidRDefault="006C482E" w:rsidP="006C482E">
      <w:pPr>
        <w:shd w:val="clear" w:color="auto" w:fill="FFFFFF"/>
        <w:tabs>
          <w:tab w:val="left" w:pos="8789"/>
        </w:tabs>
        <w:contextualSpacing/>
        <w:jc w:val="center"/>
        <w:rPr>
          <w:rFonts w:eastAsia="Calibri"/>
          <w:b/>
          <w:bCs/>
          <w:spacing w:val="-2"/>
          <w:sz w:val="22"/>
          <w:szCs w:val="22"/>
          <w:lang w:val="ru-RU"/>
        </w:rPr>
      </w:pPr>
      <w:r w:rsidRPr="00DF0DAC">
        <w:rPr>
          <w:rFonts w:eastAsia="Calibri"/>
          <w:b/>
          <w:bCs/>
          <w:spacing w:val="-2"/>
          <w:sz w:val="22"/>
          <w:szCs w:val="22"/>
          <w:lang w:val="ru-RU"/>
        </w:rPr>
        <w:t>приема-передачи имущества</w:t>
      </w:r>
    </w:p>
    <w:p w14:paraId="74FB64FC" w14:textId="77777777" w:rsidR="006C482E" w:rsidRPr="00256835" w:rsidRDefault="006C482E" w:rsidP="006C482E">
      <w:pPr>
        <w:shd w:val="clear" w:color="auto" w:fill="FFFFFF"/>
        <w:tabs>
          <w:tab w:val="left" w:pos="8789"/>
        </w:tabs>
        <w:rPr>
          <w:rFonts w:eastAsia="Calibri"/>
          <w:sz w:val="10"/>
          <w:szCs w:val="10"/>
          <w:lang w:val="ru-RU"/>
        </w:rPr>
      </w:pPr>
    </w:p>
    <w:p w14:paraId="6B5DFF52" w14:textId="007567D0" w:rsidR="006C482E" w:rsidRPr="00DF0DAC" w:rsidRDefault="006C482E" w:rsidP="006C482E">
      <w:pPr>
        <w:shd w:val="clear" w:color="auto" w:fill="FFFFFF"/>
        <w:jc w:val="both"/>
        <w:rPr>
          <w:rFonts w:eastAsia="Calibri"/>
          <w:sz w:val="22"/>
          <w:szCs w:val="22"/>
          <w:lang w:val="ru-RU"/>
        </w:rPr>
      </w:pPr>
      <w:r w:rsidRPr="00DF0DAC">
        <w:rPr>
          <w:rFonts w:eastAsia="Calibri"/>
          <w:sz w:val="22"/>
          <w:szCs w:val="22"/>
          <w:lang w:val="ru-RU"/>
        </w:rPr>
        <w:t xml:space="preserve">г. </w:t>
      </w:r>
      <w:r>
        <w:rPr>
          <w:rFonts w:eastAsia="Calibri"/>
          <w:sz w:val="22"/>
          <w:szCs w:val="22"/>
          <w:lang w:val="ru-RU"/>
        </w:rPr>
        <w:t>Ульяновск</w:t>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r>
      <w:r w:rsidRPr="00DF0DAC">
        <w:rPr>
          <w:rFonts w:eastAsia="Calibri"/>
          <w:sz w:val="22"/>
          <w:szCs w:val="22"/>
          <w:lang w:val="ru-RU"/>
        </w:rPr>
        <w:tab/>
        <w:t xml:space="preserve">                  </w:t>
      </w:r>
      <w:r>
        <w:rPr>
          <w:rFonts w:eastAsia="Calibri"/>
          <w:sz w:val="22"/>
          <w:szCs w:val="22"/>
          <w:lang w:val="ru-RU"/>
        </w:rPr>
        <w:t xml:space="preserve">            </w:t>
      </w:r>
      <w:r w:rsidR="00774924">
        <w:rPr>
          <w:rFonts w:eastAsia="Calibri"/>
          <w:sz w:val="22"/>
          <w:szCs w:val="22"/>
          <w:lang w:val="ru-RU"/>
        </w:rPr>
        <w:t xml:space="preserve">       </w:t>
      </w:r>
      <w:r>
        <w:rPr>
          <w:rFonts w:eastAsia="Calibri"/>
          <w:sz w:val="22"/>
          <w:szCs w:val="22"/>
          <w:lang w:val="ru-RU"/>
        </w:rPr>
        <w:t xml:space="preserve">    </w:t>
      </w:r>
      <w:proofErr w:type="gramStart"/>
      <w:r>
        <w:rPr>
          <w:rFonts w:eastAsia="Calibri"/>
          <w:sz w:val="22"/>
          <w:szCs w:val="22"/>
          <w:lang w:val="ru-RU"/>
        </w:rPr>
        <w:t xml:space="preserve">   </w:t>
      </w:r>
      <w:r w:rsidRPr="00DF0DAC">
        <w:rPr>
          <w:rFonts w:eastAsia="Calibri"/>
          <w:sz w:val="22"/>
          <w:szCs w:val="22"/>
          <w:lang w:val="ru-RU"/>
        </w:rPr>
        <w:t>«</w:t>
      </w:r>
      <w:proofErr w:type="gramEnd"/>
      <w:r w:rsidRPr="00DF0DAC">
        <w:rPr>
          <w:rFonts w:eastAsia="Calibri"/>
          <w:sz w:val="22"/>
          <w:szCs w:val="22"/>
          <w:lang w:val="ru-RU"/>
        </w:rPr>
        <w:t>__</w:t>
      </w:r>
      <w:proofErr w:type="gramStart"/>
      <w:r w:rsidRPr="00DF0DAC">
        <w:rPr>
          <w:rFonts w:eastAsia="Calibri"/>
          <w:sz w:val="22"/>
          <w:szCs w:val="22"/>
          <w:lang w:val="ru-RU"/>
        </w:rPr>
        <w:t>_»_</w:t>
      </w:r>
      <w:proofErr w:type="gramEnd"/>
      <w:r w:rsidRPr="00DF0DAC">
        <w:rPr>
          <w:rFonts w:eastAsia="Calibri"/>
          <w:sz w:val="22"/>
          <w:szCs w:val="22"/>
          <w:lang w:val="ru-RU"/>
        </w:rPr>
        <w:t>_______ 20__г.</w:t>
      </w:r>
    </w:p>
    <w:p w14:paraId="1018DCA9" w14:textId="77777777" w:rsidR="006C482E" w:rsidRPr="00DF0DAC" w:rsidRDefault="006C482E" w:rsidP="006C482E">
      <w:pPr>
        <w:shd w:val="clear" w:color="auto" w:fill="FFFFFF"/>
        <w:jc w:val="both"/>
        <w:rPr>
          <w:rFonts w:eastAsia="Calibri"/>
          <w:sz w:val="22"/>
          <w:szCs w:val="22"/>
          <w:lang w:val="ru-RU"/>
        </w:rPr>
      </w:pPr>
    </w:p>
    <w:p w14:paraId="24D5FA37" w14:textId="5F495484" w:rsidR="006C482E" w:rsidRPr="00DF0DAC" w:rsidRDefault="00BD51E8" w:rsidP="006C482E">
      <w:pPr>
        <w:ind w:firstLine="720"/>
        <w:jc w:val="both"/>
        <w:rPr>
          <w:rFonts w:eastAsia="Calibri"/>
          <w:sz w:val="22"/>
          <w:szCs w:val="22"/>
          <w:lang w:val="ru-RU"/>
        </w:rPr>
      </w:pPr>
      <w:r w:rsidRPr="002D0375">
        <w:rPr>
          <w:rFonts w:eastAsia="Calibri"/>
          <w:sz w:val="22"/>
          <w:szCs w:val="22"/>
          <w:lang w:val="ru-RU"/>
        </w:rPr>
        <w:t xml:space="preserve">Акционерное общество «Российский аукционный дом» (АО «РАД»), именуемое в дальнейшем «Продавец», </w:t>
      </w:r>
      <w:r w:rsidR="001D3052" w:rsidRPr="001D3052">
        <w:rPr>
          <w:rFonts w:eastAsia="Calibri"/>
          <w:sz w:val="22"/>
          <w:szCs w:val="22"/>
          <w:lang w:val="ru-RU"/>
        </w:rPr>
        <w:t xml:space="preserve">действующее от имени Ульяновской области на основании Договора об организации от имени Ульяновской области продажи приватизируемого имущества, находящегося в государственной собственности Ульяновской области и (или) осуществлении функций продавца приватизируемого имущества, заключенного с </w:t>
      </w:r>
      <w:r w:rsidR="00CE2534" w:rsidRPr="00CE2534">
        <w:rPr>
          <w:rFonts w:eastAsia="Calibri"/>
          <w:sz w:val="22"/>
          <w:szCs w:val="22"/>
          <w:lang w:val="ru-RU"/>
        </w:rPr>
        <w:t>Министерство</w:t>
      </w:r>
      <w:r w:rsidR="00CE2534">
        <w:rPr>
          <w:rFonts w:eastAsia="Calibri"/>
          <w:sz w:val="22"/>
          <w:szCs w:val="22"/>
          <w:lang w:val="ru-RU"/>
        </w:rPr>
        <w:t>м</w:t>
      </w:r>
      <w:r w:rsidR="00CE2534" w:rsidRPr="00CE2534">
        <w:rPr>
          <w:rFonts w:eastAsia="Calibri"/>
          <w:sz w:val="22"/>
          <w:szCs w:val="22"/>
          <w:lang w:val="ru-RU"/>
        </w:rPr>
        <w:t xml:space="preserve"> имущественных отношений, градостроительной деятельности и цифрового развития Ульяновской области</w:t>
      </w:r>
      <w:r w:rsidR="001D3052" w:rsidRPr="001D3052">
        <w:rPr>
          <w:rFonts w:eastAsia="Calibri"/>
          <w:sz w:val="22"/>
          <w:szCs w:val="22"/>
          <w:lang w:val="ru-RU"/>
        </w:rPr>
        <w:t xml:space="preserve"> 31.05.2024</w:t>
      </w:r>
      <w:r w:rsidR="00385ABF">
        <w:rPr>
          <w:rFonts w:eastAsia="Calibri"/>
          <w:sz w:val="22"/>
          <w:szCs w:val="22"/>
          <w:lang w:val="ru-RU"/>
        </w:rPr>
        <w:t>г.</w:t>
      </w:r>
      <w:r w:rsidR="001D3052" w:rsidRPr="001D3052">
        <w:rPr>
          <w:rFonts w:eastAsia="Calibri"/>
          <w:sz w:val="22"/>
          <w:szCs w:val="22"/>
          <w:lang w:val="ru-RU"/>
        </w:rPr>
        <w:t xml:space="preserve"> и Доверенности _______________в лице ____________</w:t>
      </w:r>
      <w:r w:rsidR="006C482E" w:rsidRPr="00DF0DAC">
        <w:rPr>
          <w:rFonts w:eastAsia="Calibri"/>
          <w:sz w:val="22"/>
          <w:szCs w:val="22"/>
          <w:lang w:val="ru-RU"/>
        </w:rPr>
        <w:t xml:space="preserve">, с одной стороны, </w:t>
      </w:r>
    </w:p>
    <w:p w14:paraId="3FECDA03" w14:textId="7F071F1A" w:rsidR="006C482E" w:rsidRPr="00DF0DAC" w:rsidRDefault="006C482E" w:rsidP="006C482E">
      <w:pPr>
        <w:ind w:firstLine="720"/>
        <w:jc w:val="both"/>
        <w:rPr>
          <w:rFonts w:eastAsia="Calibri"/>
          <w:sz w:val="22"/>
          <w:szCs w:val="22"/>
          <w:lang w:val="ru-RU"/>
        </w:rPr>
      </w:pPr>
      <w:r w:rsidRPr="00DF0DAC">
        <w:rPr>
          <w:rFonts w:eastAsia="Calibri"/>
          <w:sz w:val="22"/>
          <w:szCs w:val="22"/>
          <w:lang w:val="ru-RU"/>
        </w:rPr>
        <w:t xml:space="preserve">и ___________________________________________, в лице____________, действующий на основании_______________, именуемый в дальнейшем «Покупатель», с другой стороны, вместе именуемые в дальнейшем «Стороны», в соответствии с </w:t>
      </w:r>
      <w:r>
        <w:rPr>
          <w:rFonts w:eastAsia="Calibri"/>
          <w:sz w:val="22"/>
          <w:szCs w:val="22"/>
          <w:lang w:val="ru-RU"/>
        </w:rPr>
        <w:t xml:space="preserve">Договором купли-продажи____________ от _______________, </w:t>
      </w:r>
      <w:r w:rsidRPr="00DF0DAC">
        <w:rPr>
          <w:rFonts w:eastAsia="Calibri"/>
          <w:sz w:val="22"/>
          <w:szCs w:val="22"/>
          <w:lang w:val="ru-RU"/>
        </w:rPr>
        <w:t>заключили настоящий Акт приема-передачи имущества  (далее – Акт) о нижеследующем:</w:t>
      </w:r>
    </w:p>
    <w:p w14:paraId="7C746A3F" w14:textId="77777777" w:rsidR="006C482E" w:rsidRPr="00DF0DAC" w:rsidRDefault="006C482E" w:rsidP="006C482E">
      <w:pPr>
        <w:shd w:val="clear" w:color="auto" w:fill="FFFFFF"/>
        <w:tabs>
          <w:tab w:val="left" w:pos="2827"/>
          <w:tab w:val="left" w:pos="5237"/>
          <w:tab w:val="left" w:pos="7320"/>
        </w:tabs>
        <w:ind w:firstLine="567"/>
        <w:jc w:val="both"/>
        <w:rPr>
          <w:rFonts w:eastAsia="Calibri"/>
          <w:sz w:val="10"/>
          <w:szCs w:val="10"/>
          <w:lang w:val="ru-RU"/>
        </w:rPr>
      </w:pPr>
    </w:p>
    <w:p w14:paraId="191CE5D4" w14:textId="1ADAE143" w:rsidR="006C482E" w:rsidRPr="00DB72F9" w:rsidRDefault="006C482E" w:rsidP="006C482E">
      <w:pPr>
        <w:ind w:firstLine="567"/>
        <w:jc w:val="both"/>
        <w:rPr>
          <w:rFonts w:eastAsia="Calibri"/>
          <w:sz w:val="22"/>
          <w:szCs w:val="22"/>
          <w:lang w:val="ru-RU"/>
        </w:rPr>
      </w:pPr>
      <w:r w:rsidRPr="00DB72F9">
        <w:rPr>
          <w:rFonts w:eastAsia="Calibri"/>
          <w:sz w:val="22"/>
          <w:szCs w:val="22"/>
          <w:lang w:val="ru-RU"/>
        </w:rPr>
        <w:t xml:space="preserve">1. По настоящему акту «Продавец» передает, а «Покупатель» принимает в соответствии с </w:t>
      </w:r>
      <w:r w:rsidR="00F26926">
        <w:rPr>
          <w:rFonts w:eastAsia="Calibri"/>
          <w:sz w:val="22"/>
          <w:szCs w:val="22"/>
          <w:lang w:val="ru-RU"/>
        </w:rPr>
        <w:t>Д</w:t>
      </w:r>
      <w:r w:rsidRPr="00DB72F9">
        <w:rPr>
          <w:rFonts w:eastAsia="Calibri"/>
          <w:sz w:val="22"/>
          <w:szCs w:val="22"/>
          <w:lang w:val="ru-RU"/>
        </w:rPr>
        <w:t xml:space="preserve">оговором купли-продажи от __________ № ______________ недвижимое имущество: _____________________________ (далее – </w:t>
      </w:r>
      <w:r w:rsidR="006E6BF0">
        <w:rPr>
          <w:rFonts w:eastAsia="Calibri"/>
          <w:sz w:val="22"/>
          <w:szCs w:val="22"/>
          <w:lang w:val="ru-RU"/>
        </w:rPr>
        <w:t>И</w:t>
      </w:r>
      <w:r w:rsidRPr="00DB72F9">
        <w:rPr>
          <w:rFonts w:eastAsia="Calibri"/>
          <w:sz w:val="22"/>
          <w:szCs w:val="22"/>
          <w:lang w:val="ru-RU"/>
        </w:rPr>
        <w:t>мущество).</w:t>
      </w:r>
    </w:p>
    <w:p w14:paraId="04A9C212" w14:textId="3E2514B0" w:rsidR="006C482E" w:rsidRPr="00DB72F9" w:rsidRDefault="006C482E" w:rsidP="006C482E">
      <w:pPr>
        <w:ind w:firstLine="567"/>
        <w:jc w:val="both"/>
        <w:rPr>
          <w:rFonts w:eastAsia="Calibri"/>
          <w:sz w:val="22"/>
          <w:szCs w:val="22"/>
          <w:lang w:val="ru-RU"/>
        </w:rPr>
      </w:pPr>
      <w:r w:rsidRPr="00DB72F9">
        <w:rPr>
          <w:rFonts w:eastAsia="Calibri"/>
          <w:sz w:val="22"/>
          <w:szCs w:val="22"/>
          <w:lang w:val="ru-RU"/>
        </w:rPr>
        <w:t xml:space="preserve">2. Покупатель был ознакомлен с состоянием </w:t>
      </w:r>
      <w:r w:rsidR="006E6BF0">
        <w:rPr>
          <w:rFonts w:eastAsia="Calibri"/>
          <w:sz w:val="22"/>
          <w:szCs w:val="22"/>
          <w:lang w:val="ru-RU"/>
        </w:rPr>
        <w:t>И</w:t>
      </w:r>
      <w:r w:rsidRPr="00DB72F9">
        <w:rPr>
          <w:rFonts w:eastAsia="Calibri"/>
          <w:sz w:val="22"/>
          <w:szCs w:val="22"/>
          <w:lang w:val="ru-RU"/>
        </w:rPr>
        <w:t xml:space="preserve">мущества до заключения </w:t>
      </w:r>
      <w:r w:rsidR="006E6BF0">
        <w:rPr>
          <w:rFonts w:eastAsia="Calibri"/>
          <w:sz w:val="22"/>
          <w:szCs w:val="22"/>
          <w:lang w:val="ru-RU"/>
        </w:rPr>
        <w:t>Д</w:t>
      </w:r>
      <w:r>
        <w:rPr>
          <w:rFonts w:eastAsia="Calibri"/>
          <w:sz w:val="22"/>
          <w:szCs w:val="22"/>
          <w:lang w:val="ru-RU"/>
        </w:rPr>
        <w:t>оговора купли-продажи</w:t>
      </w:r>
      <w:r w:rsidR="00875247">
        <w:rPr>
          <w:rFonts w:eastAsia="Calibri"/>
          <w:sz w:val="22"/>
          <w:szCs w:val="22"/>
          <w:lang w:val="ru-RU"/>
        </w:rPr>
        <w:t>,</w:t>
      </w:r>
      <w:r w:rsidRPr="00DB72F9">
        <w:rPr>
          <w:rFonts w:eastAsia="Calibri"/>
          <w:sz w:val="22"/>
          <w:szCs w:val="22"/>
          <w:lang w:val="ru-RU"/>
        </w:rPr>
        <w:t xml:space="preserve"> претензий к Продавцу относительно состояния Имущества не имеет.</w:t>
      </w:r>
    </w:p>
    <w:p w14:paraId="7F86EE06" w14:textId="77777777" w:rsidR="006C482E" w:rsidRPr="00DF0DAC" w:rsidRDefault="006C482E" w:rsidP="006C482E">
      <w:pPr>
        <w:shd w:val="clear" w:color="auto" w:fill="FFFFFF"/>
        <w:tabs>
          <w:tab w:val="left" w:pos="2827"/>
          <w:tab w:val="left" w:pos="5237"/>
          <w:tab w:val="left" w:pos="7320"/>
        </w:tabs>
        <w:ind w:firstLine="567"/>
        <w:jc w:val="both"/>
        <w:rPr>
          <w:rFonts w:eastAsia="Calibri"/>
          <w:sz w:val="22"/>
          <w:szCs w:val="22"/>
          <w:lang w:val="ru-RU"/>
        </w:rPr>
      </w:pPr>
      <w:r w:rsidRPr="00CF5664">
        <w:rPr>
          <w:rFonts w:eastAsia="Calibri"/>
          <w:sz w:val="22"/>
          <w:szCs w:val="22"/>
          <w:lang w:val="ru-RU"/>
        </w:rPr>
        <w:t>3.</w:t>
      </w:r>
      <w:r w:rsidRPr="00DF0DAC">
        <w:rPr>
          <w:rFonts w:eastAsia="Calibri"/>
          <w:sz w:val="22"/>
          <w:szCs w:val="22"/>
          <w:lang w:val="ru-RU"/>
        </w:rPr>
        <w:t xml:space="preserve"> Настоящий Акт составлен в форме электронного документа и подписан в электронной форме усиленными квалифицированными электронными подписями Сторон.</w:t>
      </w:r>
    </w:p>
    <w:p w14:paraId="766652F0" w14:textId="77777777" w:rsidR="006C482E" w:rsidRDefault="006C482E" w:rsidP="006C482E">
      <w:pPr>
        <w:shd w:val="clear" w:color="auto" w:fill="FFFFFF"/>
        <w:jc w:val="center"/>
        <w:rPr>
          <w:rFonts w:eastAsia="Calibri"/>
          <w:spacing w:val="-1"/>
          <w:sz w:val="10"/>
          <w:szCs w:val="10"/>
          <w:lang w:val="ru-RU"/>
        </w:rPr>
      </w:pPr>
    </w:p>
    <w:p w14:paraId="7E6F0AF9" w14:textId="77777777" w:rsidR="00871D85" w:rsidRPr="00DF0DAC" w:rsidRDefault="00871D85" w:rsidP="006C482E">
      <w:pPr>
        <w:shd w:val="clear" w:color="auto" w:fill="FFFFFF"/>
        <w:jc w:val="center"/>
        <w:rPr>
          <w:rFonts w:eastAsia="Calibri"/>
          <w:spacing w:val="-1"/>
          <w:sz w:val="10"/>
          <w:szCs w:val="10"/>
          <w:lang w:val="ru-RU"/>
        </w:rPr>
      </w:pPr>
    </w:p>
    <w:p w14:paraId="4E88BDA5" w14:textId="77777777" w:rsidR="006C482E" w:rsidRPr="00DF0DAC" w:rsidRDefault="006C482E" w:rsidP="006C482E">
      <w:pPr>
        <w:shd w:val="clear" w:color="auto" w:fill="FFFFFF"/>
        <w:ind w:left="14"/>
        <w:jc w:val="center"/>
        <w:rPr>
          <w:rFonts w:eastAsia="Calibri"/>
          <w:b/>
          <w:spacing w:val="-1"/>
          <w:sz w:val="22"/>
          <w:szCs w:val="22"/>
          <w:lang w:val="ru-RU"/>
        </w:rPr>
      </w:pPr>
      <w:r w:rsidRPr="00DF0DAC">
        <w:rPr>
          <w:rFonts w:eastAsia="Calibri"/>
          <w:b/>
          <w:spacing w:val="-1"/>
          <w:sz w:val="22"/>
          <w:szCs w:val="22"/>
          <w:lang w:val="ru-RU"/>
        </w:rPr>
        <w:t>ПОДПИСИ СТОРОН:</w:t>
      </w:r>
    </w:p>
    <w:p w14:paraId="6EE0318A" w14:textId="77777777" w:rsidR="006C482E" w:rsidRPr="00DF0DAC" w:rsidRDefault="006C482E" w:rsidP="006C482E">
      <w:pPr>
        <w:shd w:val="clear" w:color="auto" w:fill="FFFFFF"/>
        <w:ind w:left="14"/>
        <w:jc w:val="center"/>
        <w:rPr>
          <w:rFonts w:eastAsia="Calibri"/>
          <w:b/>
          <w:spacing w:val="-1"/>
          <w:sz w:val="10"/>
          <w:szCs w:val="10"/>
          <w:lang w:val="ru-RU"/>
        </w:rPr>
      </w:pPr>
    </w:p>
    <w:p w14:paraId="29D969BB" w14:textId="77777777" w:rsidR="006C482E" w:rsidRPr="00DF0DAC" w:rsidRDefault="006C482E" w:rsidP="006C482E">
      <w:pPr>
        <w:shd w:val="clear" w:color="auto" w:fill="FFFFFF"/>
        <w:ind w:left="14"/>
        <w:rPr>
          <w:rFonts w:eastAsia="Calibri"/>
          <w:b/>
          <w:spacing w:val="-1"/>
          <w:sz w:val="22"/>
          <w:szCs w:val="22"/>
          <w:lang w:val="ru-RU"/>
        </w:rPr>
      </w:pPr>
      <w:r w:rsidRPr="00DF0DAC">
        <w:rPr>
          <w:rFonts w:eastAsia="Calibri"/>
          <w:b/>
          <w:spacing w:val="-1"/>
          <w:sz w:val="22"/>
          <w:szCs w:val="22"/>
          <w:lang w:val="ru-RU"/>
        </w:rPr>
        <w:t>Продавец:</w:t>
      </w:r>
      <w:r w:rsidRPr="00DF0DAC">
        <w:rPr>
          <w:rFonts w:eastAsia="Calibri"/>
          <w:b/>
          <w:spacing w:val="-1"/>
          <w:sz w:val="22"/>
          <w:szCs w:val="22"/>
          <w:lang w:val="ru-RU"/>
        </w:rPr>
        <w:tab/>
      </w:r>
      <w:r w:rsidRPr="00DF0DAC">
        <w:rPr>
          <w:rFonts w:eastAsia="Calibri"/>
          <w:b/>
          <w:spacing w:val="-1"/>
          <w:sz w:val="22"/>
          <w:szCs w:val="22"/>
          <w:lang w:val="ru-RU"/>
        </w:rPr>
        <w:tab/>
      </w:r>
      <w:r w:rsidRPr="00DF0DAC">
        <w:rPr>
          <w:rFonts w:eastAsia="Calibri"/>
          <w:b/>
          <w:spacing w:val="-1"/>
          <w:sz w:val="22"/>
          <w:szCs w:val="22"/>
          <w:lang w:val="ru-RU"/>
        </w:rPr>
        <w:tab/>
      </w:r>
      <w:r w:rsidRPr="00DF0DAC">
        <w:rPr>
          <w:rFonts w:eastAsia="Calibri"/>
          <w:b/>
          <w:spacing w:val="-1"/>
          <w:sz w:val="22"/>
          <w:szCs w:val="22"/>
          <w:lang w:val="ru-RU"/>
        </w:rPr>
        <w:tab/>
      </w:r>
      <w:r w:rsidRPr="00DF0DAC">
        <w:rPr>
          <w:rFonts w:eastAsia="Calibri"/>
          <w:b/>
          <w:spacing w:val="-1"/>
          <w:sz w:val="22"/>
          <w:szCs w:val="22"/>
          <w:lang w:val="ru-RU"/>
        </w:rPr>
        <w:tab/>
      </w:r>
      <w:r w:rsidRPr="00DF0DAC">
        <w:rPr>
          <w:rFonts w:eastAsia="Calibri"/>
          <w:b/>
          <w:spacing w:val="-1"/>
          <w:sz w:val="22"/>
          <w:szCs w:val="22"/>
          <w:lang w:val="ru-RU"/>
        </w:rPr>
        <w:tab/>
      </w:r>
      <w:r w:rsidRPr="00DF0DAC">
        <w:rPr>
          <w:rFonts w:eastAsia="Calibri"/>
          <w:b/>
          <w:spacing w:val="-1"/>
          <w:sz w:val="22"/>
          <w:szCs w:val="22"/>
          <w:lang w:val="ru-RU"/>
        </w:rPr>
        <w:tab/>
        <w:t xml:space="preserve">    Покупатель:</w:t>
      </w:r>
    </w:p>
    <w:p w14:paraId="14B9E24F" w14:textId="77777777" w:rsidR="006C482E" w:rsidRPr="00DF0DAC" w:rsidRDefault="006C482E" w:rsidP="006C482E">
      <w:pPr>
        <w:shd w:val="clear" w:color="auto" w:fill="FFFFFF"/>
        <w:rPr>
          <w:rFonts w:eastAsia="Calibri"/>
          <w:sz w:val="10"/>
          <w:szCs w:val="10"/>
          <w:lang w:val="ru-RU"/>
        </w:rPr>
      </w:pPr>
    </w:p>
    <w:p w14:paraId="389C34A1" w14:textId="20165348" w:rsidR="006C482E" w:rsidRDefault="006C482E" w:rsidP="006C482E">
      <w:pPr>
        <w:shd w:val="clear" w:color="auto" w:fill="FFFFFF"/>
        <w:ind w:left="14" w:right="-283"/>
        <w:rPr>
          <w:b/>
          <w:bCs/>
          <w:color w:val="000000" w:themeColor="text1"/>
          <w:sz w:val="22"/>
          <w:szCs w:val="22"/>
          <w:lang w:val="ru-RU"/>
        </w:rPr>
      </w:pPr>
      <w:r w:rsidRPr="00DF0DAC">
        <w:rPr>
          <w:rFonts w:eastAsia="Calibri"/>
          <w:sz w:val="22"/>
          <w:szCs w:val="22"/>
          <w:lang w:val="ru-RU"/>
        </w:rPr>
        <w:t>_______________/</w:t>
      </w:r>
      <w:r w:rsidRPr="004A082A">
        <w:rPr>
          <w:rFonts w:eastAsia="Calibri"/>
          <w:sz w:val="22"/>
          <w:szCs w:val="22"/>
          <w:lang w:val="ru-RU"/>
        </w:rPr>
        <w:t>_____________</w:t>
      </w:r>
      <w:r w:rsidRPr="00DF0DAC">
        <w:rPr>
          <w:rFonts w:eastAsia="Calibri"/>
          <w:sz w:val="22"/>
          <w:szCs w:val="22"/>
          <w:lang w:val="ru-RU"/>
        </w:rPr>
        <w:t>/</w:t>
      </w:r>
      <w:r w:rsidRPr="00DF0DAC">
        <w:rPr>
          <w:rFonts w:eastAsia="Calibri"/>
          <w:spacing w:val="-1"/>
          <w:sz w:val="22"/>
          <w:szCs w:val="22"/>
          <w:lang w:val="ru-RU"/>
        </w:rPr>
        <w:tab/>
      </w:r>
      <w:r w:rsidRPr="00DF0DAC">
        <w:rPr>
          <w:rFonts w:eastAsia="Calibri"/>
          <w:spacing w:val="-1"/>
          <w:sz w:val="22"/>
          <w:szCs w:val="22"/>
          <w:lang w:val="ru-RU"/>
        </w:rPr>
        <w:tab/>
      </w:r>
      <w:r w:rsidRPr="00DF0DAC">
        <w:rPr>
          <w:rFonts w:eastAsia="Calibri"/>
          <w:spacing w:val="-1"/>
          <w:sz w:val="22"/>
          <w:szCs w:val="22"/>
          <w:lang w:val="ru-RU"/>
        </w:rPr>
        <w:tab/>
      </w:r>
      <w:r>
        <w:rPr>
          <w:rFonts w:eastAsia="Calibri"/>
          <w:spacing w:val="-1"/>
          <w:sz w:val="22"/>
          <w:szCs w:val="22"/>
          <w:lang w:val="ru-RU"/>
        </w:rPr>
        <w:t xml:space="preserve">                 </w:t>
      </w:r>
      <w:r w:rsidRPr="00DF0DAC">
        <w:rPr>
          <w:rFonts w:eastAsia="Calibri"/>
          <w:spacing w:val="-1"/>
          <w:sz w:val="22"/>
          <w:szCs w:val="22"/>
          <w:lang w:val="ru-RU"/>
        </w:rPr>
        <w:t>____________ /___________ /</w:t>
      </w:r>
    </w:p>
    <w:bookmarkEnd w:id="0"/>
    <w:p w14:paraId="71C5796C" w14:textId="77777777" w:rsidR="006C482E" w:rsidRDefault="006C482E"/>
    <w:sectPr w:rsidR="006C482E" w:rsidSect="006C482E">
      <w:pgSz w:w="11906" w:h="16838"/>
      <w:pgMar w:top="284" w:right="566"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EABBC" w14:textId="77777777" w:rsidR="00060F73" w:rsidRDefault="00060F73" w:rsidP="006C482E">
      <w:r>
        <w:separator/>
      </w:r>
    </w:p>
  </w:endnote>
  <w:endnote w:type="continuationSeparator" w:id="0">
    <w:p w14:paraId="4AA3C2AE" w14:textId="77777777" w:rsidR="00060F73" w:rsidRDefault="00060F73" w:rsidP="006C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CC"/>
    <w:family w:val="roman"/>
    <w:pitch w:val="variable"/>
    <w:sig w:usb0="A00002EF" w:usb1="5000204B" w:usb2="0000002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49F9" w14:textId="77777777" w:rsidR="00060F73" w:rsidRDefault="00060F73" w:rsidP="006C482E">
      <w:r>
        <w:separator/>
      </w:r>
    </w:p>
  </w:footnote>
  <w:footnote w:type="continuationSeparator" w:id="0">
    <w:p w14:paraId="0CC685F5" w14:textId="77777777" w:rsidR="00060F73" w:rsidRDefault="00060F73" w:rsidP="006C482E">
      <w:r>
        <w:continuationSeparator/>
      </w:r>
    </w:p>
  </w:footnote>
  <w:footnote w:id="1">
    <w:p w14:paraId="5B9BE632" w14:textId="77777777" w:rsidR="006C482E" w:rsidRPr="00173454" w:rsidRDefault="006C482E" w:rsidP="006C482E">
      <w:pPr>
        <w:pStyle w:val="a4"/>
        <w:rPr>
          <w:lang w:val="ru-RU"/>
        </w:rPr>
      </w:pPr>
      <w:r w:rsidRPr="00D82188">
        <w:rPr>
          <w:rStyle w:val="a3"/>
          <w:sz w:val="20"/>
          <w:szCs w:val="20"/>
        </w:rPr>
        <w:footnoteRef/>
      </w:r>
      <w:r w:rsidRPr="00173454">
        <w:rPr>
          <w:sz w:val="16"/>
          <w:szCs w:val="16"/>
          <w:lang w:val="ru-RU"/>
        </w:rPr>
        <w:t xml:space="preserve"> В случае, если Покупателем является юридическое лицо или индивидуальный предприниматель, указанные лица обязаны исчислить расчетным методом, удержать из цены имущества и уплатить в бюджет соответствующую сумму НДС. В случае, если Покупателем является физическое лицо, не зарегистрированное в качестве индивидуального предпринимателя, уплата НДС осуществляется </w:t>
      </w:r>
      <w:r>
        <w:rPr>
          <w:sz w:val="16"/>
          <w:szCs w:val="16"/>
          <w:lang w:val="ru-RU"/>
        </w:rPr>
        <w:t>собственником Имущества</w:t>
      </w:r>
      <w:r w:rsidRPr="00173454">
        <w:rPr>
          <w:sz w:val="16"/>
          <w:szCs w:val="16"/>
          <w:lang w:val="ru-RU"/>
        </w:rPr>
        <w:t>.</w:t>
      </w:r>
    </w:p>
  </w:footnote>
  <w:footnote w:id="2">
    <w:p w14:paraId="2EDA7B3C" w14:textId="339972D2" w:rsidR="002A7D5E" w:rsidRPr="002D0375" w:rsidRDefault="002A7D5E">
      <w:pPr>
        <w:pStyle w:val="a4"/>
        <w:rPr>
          <w:sz w:val="16"/>
          <w:szCs w:val="16"/>
          <w:lang w:val="ru-RU"/>
        </w:rPr>
      </w:pPr>
      <w:r w:rsidRPr="002D0375">
        <w:rPr>
          <w:rStyle w:val="a3"/>
        </w:rPr>
        <w:footnoteRef/>
      </w:r>
      <w:r w:rsidRPr="002D0375">
        <w:rPr>
          <w:lang w:val="ru-RU"/>
        </w:rPr>
        <w:t xml:space="preserve"> </w:t>
      </w:r>
      <w:r w:rsidRPr="002D0375">
        <w:rPr>
          <w:sz w:val="16"/>
          <w:szCs w:val="16"/>
          <w:lang w:val="ru-RU"/>
        </w:rPr>
        <w:t>Абзац п. 2.3., выделенный курсивом, об оплате НДС, включается в Договор в случае приобретения имущества физическим лицом без статуса индивидуального предпринимателя</w:t>
      </w:r>
    </w:p>
  </w:footnote>
  <w:footnote w:id="3">
    <w:p w14:paraId="1F44DFA1" w14:textId="0431ADF5" w:rsidR="002B7641" w:rsidRPr="002D0375" w:rsidRDefault="002B7641">
      <w:pPr>
        <w:pStyle w:val="a4"/>
        <w:rPr>
          <w:sz w:val="16"/>
          <w:szCs w:val="16"/>
          <w:lang w:val="ru-RU"/>
        </w:rPr>
      </w:pPr>
      <w:r w:rsidRPr="002D0375">
        <w:rPr>
          <w:rStyle w:val="a3"/>
        </w:rPr>
        <w:footnoteRef/>
      </w:r>
      <w:r w:rsidRPr="002D0375">
        <w:rPr>
          <w:lang w:val="ru-RU"/>
        </w:rPr>
        <w:t xml:space="preserve"> </w:t>
      </w:r>
      <w:r w:rsidRPr="002D0375">
        <w:rPr>
          <w:rFonts w:eastAsia="Times New Roman"/>
          <w:sz w:val="16"/>
          <w:szCs w:val="16"/>
          <w:lang w:val="ru-RU" w:eastAsia="ru-RU"/>
        </w:rPr>
        <w:t>Пункт 2.5. включается в Договор в случае приобретения Имущества юридическим лицом или индивидуальным предпринимателем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13397"/>
    <w:multiLevelType w:val="multilevel"/>
    <w:tmpl w:val="93EEA684"/>
    <w:lvl w:ilvl="0">
      <w:start w:val="6"/>
      <w:numFmt w:val="decimal"/>
      <w:lvlText w:val="%1."/>
      <w:lvlJc w:val="left"/>
      <w:pPr>
        <w:ind w:left="390" w:hanging="390"/>
      </w:pPr>
      <w:rPr>
        <w:rFonts w:hint="default"/>
      </w:rPr>
    </w:lvl>
    <w:lvl w:ilvl="1">
      <w:start w:val="1"/>
      <w:numFmt w:val="decimal"/>
      <w:lvlText w:val="%1.%2."/>
      <w:lvlJc w:val="left"/>
      <w:pPr>
        <w:ind w:left="5668" w:hanging="720"/>
      </w:pPr>
      <w:rPr>
        <w:rFonts w:hint="default"/>
      </w:rPr>
    </w:lvl>
    <w:lvl w:ilvl="2">
      <w:start w:val="6"/>
      <w:numFmt w:val="decimal"/>
      <w:lvlText w:val="%3.2.1"/>
      <w:lvlJc w:val="left"/>
      <w:pPr>
        <w:ind w:left="10616" w:hanging="720"/>
      </w:pPr>
      <w:rPr>
        <w:rFonts w:hint="default"/>
      </w:rPr>
    </w:lvl>
    <w:lvl w:ilvl="3">
      <w:start w:val="1"/>
      <w:numFmt w:val="decimal"/>
      <w:lvlText w:val="%1.%2.%3.%4."/>
      <w:lvlJc w:val="left"/>
      <w:pPr>
        <w:ind w:left="15924" w:hanging="1080"/>
      </w:pPr>
      <w:rPr>
        <w:rFonts w:hint="default"/>
      </w:rPr>
    </w:lvl>
    <w:lvl w:ilvl="4">
      <w:start w:val="1"/>
      <w:numFmt w:val="decimal"/>
      <w:lvlText w:val="%1.%2.%3.%4.%5."/>
      <w:lvlJc w:val="left"/>
      <w:pPr>
        <w:ind w:left="20872" w:hanging="1080"/>
      </w:pPr>
      <w:rPr>
        <w:rFonts w:hint="default"/>
      </w:rPr>
    </w:lvl>
    <w:lvl w:ilvl="5">
      <w:start w:val="1"/>
      <w:numFmt w:val="decimal"/>
      <w:lvlText w:val="%1.%2.%3.%4.%5.%6."/>
      <w:lvlJc w:val="left"/>
      <w:pPr>
        <w:ind w:left="26180" w:hanging="1440"/>
      </w:pPr>
      <w:rPr>
        <w:rFonts w:hint="default"/>
      </w:rPr>
    </w:lvl>
    <w:lvl w:ilvl="6">
      <w:start w:val="1"/>
      <w:numFmt w:val="decimal"/>
      <w:lvlText w:val="%1.%2.%3.%4.%5.%6.%7."/>
      <w:lvlJc w:val="left"/>
      <w:pPr>
        <w:ind w:left="31128" w:hanging="1440"/>
      </w:pPr>
      <w:rPr>
        <w:rFonts w:hint="default"/>
      </w:rPr>
    </w:lvl>
    <w:lvl w:ilvl="7">
      <w:start w:val="1"/>
      <w:numFmt w:val="decimal"/>
      <w:lvlText w:val="%1.%2.%3.%4.%5.%6.%7.%8."/>
      <w:lvlJc w:val="left"/>
      <w:pPr>
        <w:ind w:left="-29100" w:hanging="1800"/>
      </w:pPr>
      <w:rPr>
        <w:rFonts w:hint="default"/>
      </w:rPr>
    </w:lvl>
    <w:lvl w:ilvl="8">
      <w:start w:val="1"/>
      <w:numFmt w:val="decimal"/>
      <w:lvlText w:val="%1.%2.%3.%4.%5.%6.%7.%8.%9."/>
      <w:lvlJc w:val="left"/>
      <w:pPr>
        <w:ind w:left="-24152" w:hanging="1800"/>
      </w:pPr>
      <w:rPr>
        <w:rFonts w:hint="default"/>
      </w:rPr>
    </w:lvl>
  </w:abstractNum>
  <w:abstractNum w:abstractNumId="1" w15:restartNumberingAfterBreak="0">
    <w:nsid w:val="10733D63"/>
    <w:multiLevelType w:val="hybridMultilevel"/>
    <w:tmpl w:val="1A56A97A"/>
    <w:lvl w:ilvl="0" w:tplc="071E7836">
      <w:start w:val="8"/>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16cid:durableId="1383018056">
    <w:abstractNumId w:val="1"/>
  </w:num>
  <w:num w:numId="2" w16cid:durableId="1909805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82E"/>
    <w:rsid w:val="00003559"/>
    <w:rsid w:val="00005C98"/>
    <w:rsid w:val="00032FF5"/>
    <w:rsid w:val="0004558B"/>
    <w:rsid w:val="000500BA"/>
    <w:rsid w:val="00060F73"/>
    <w:rsid w:val="000649CA"/>
    <w:rsid w:val="000700A3"/>
    <w:rsid w:val="0008278A"/>
    <w:rsid w:val="00083AFE"/>
    <w:rsid w:val="000C6631"/>
    <w:rsid w:val="000C7178"/>
    <w:rsid w:val="000D08F8"/>
    <w:rsid w:val="000E5D4C"/>
    <w:rsid w:val="000F79A5"/>
    <w:rsid w:val="0012377B"/>
    <w:rsid w:val="00123846"/>
    <w:rsid w:val="001A4D37"/>
    <w:rsid w:val="001C1DD6"/>
    <w:rsid w:val="001C615F"/>
    <w:rsid w:val="001D0909"/>
    <w:rsid w:val="001D3052"/>
    <w:rsid w:val="001E57BF"/>
    <w:rsid w:val="002048F8"/>
    <w:rsid w:val="00205614"/>
    <w:rsid w:val="00211CC2"/>
    <w:rsid w:val="00212B22"/>
    <w:rsid w:val="00231E06"/>
    <w:rsid w:val="00270D22"/>
    <w:rsid w:val="002712DE"/>
    <w:rsid w:val="00281678"/>
    <w:rsid w:val="002A7D5E"/>
    <w:rsid w:val="002B1CE6"/>
    <w:rsid w:val="002B3B27"/>
    <w:rsid w:val="002B7641"/>
    <w:rsid w:val="002D0375"/>
    <w:rsid w:val="002E0435"/>
    <w:rsid w:val="0033783E"/>
    <w:rsid w:val="00344101"/>
    <w:rsid w:val="00355394"/>
    <w:rsid w:val="00355D6F"/>
    <w:rsid w:val="00375288"/>
    <w:rsid w:val="00385ABF"/>
    <w:rsid w:val="004071A6"/>
    <w:rsid w:val="0044086F"/>
    <w:rsid w:val="00441D9F"/>
    <w:rsid w:val="004667F9"/>
    <w:rsid w:val="004C3021"/>
    <w:rsid w:val="004F7756"/>
    <w:rsid w:val="00512659"/>
    <w:rsid w:val="00545FCC"/>
    <w:rsid w:val="00593004"/>
    <w:rsid w:val="00597769"/>
    <w:rsid w:val="005A1758"/>
    <w:rsid w:val="005D6835"/>
    <w:rsid w:val="005E2186"/>
    <w:rsid w:val="00606A83"/>
    <w:rsid w:val="00606C94"/>
    <w:rsid w:val="00642FD8"/>
    <w:rsid w:val="00646803"/>
    <w:rsid w:val="006539F5"/>
    <w:rsid w:val="00654767"/>
    <w:rsid w:val="00682CD8"/>
    <w:rsid w:val="006C482E"/>
    <w:rsid w:val="006D5DE2"/>
    <w:rsid w:val="006E6BF0"/>
    <w:rsid w:val="007162A7"/>
    <w:rsid w:val="00774924"/>
    <w:rsid w:val="007A1D29"/>
    <w:rsid w:val="007A2B87"/>
    <w:rsid w:val="007A426C"/>
    <w:rsid w:val="007A559B"/>
    <w:rsid w:val="007B3291"/>
    <w:rsid w:val="008263C5"/>
    <w:rsid w:val="00871D85"/>
    <w:rsid w:val="00875247"/>
    <w:rsid w:val="00887C16"/>
    <w:rsid w:val="0089372A"/>
    <w:rsid w:val="008B1A5A"/>
    <w:rsid w:val="008E370D"/>
    <w:rsid w:val="008F708E"/>
    <w:rsid w:val="009049D4"/>
    <w:rsid w:val="009219E5"/>
    <w:rsid w:val="00980A6D"/>
    <w:rsid w:val="00986971"/>
    <w:rsid w:val="009A0D88"/>
    <w:rsid w:val="00A26772"/>
    <w:rsid w:val="00A359B6"/>
    <w:rsid w:val="00A7614A"/>
    <w:rsid w:val="00AA7EDD"/>
    <w:rsid w:val="00AB2CF8"/>
    <w:rsid w:val="00B0179C"/>
    <w:rsid w:val="00B6688A"/>
    <w:rsid w:val="00B84943"/>
    <w:rsid w:val="00B967AC"/>
    <w:rsid w:val="00BA6F20"/>
    <w:rsid w:val="00BB481C"/>
    <w:rsid w:val="00BD51E8"/>
    <w:rsid w:val="00BE47EB"/>
    <w:rsid w:val="00C66F4E"/>
    <w:rsid w:val="00C702F6"/>
    <w:rsid w:val="00C936DD"/>
    <w:rsid w:val="00CE2534"/>
    <w:rsid w:val="00CF4646"/>
    <w:rsid w:val="00D24A2B"/>
    <w:rsid w:val="00D505CA"/>
    <w:rsid w:val="00D66E88"/>
    <w:rsid w:val="00DB1825"/>
    <w:rsid w:val="00DD6FBB"/>
    <w:rsid w:val="00E52545"/>
    <w:rsid w:val="00E666AB"/>
    <w:rsid w:val="00E859C9"/>
    <w:rsid w:val="00EB54CD"/>
    <w:rsid w:val="00EE18F3"/>
    <w:rsid w:val="00EE5B47"/>
    <w:rsid w:val="00EF08AE"/>
    <w:rsid w:val="00F212D4"/>
    <w:rsid w:val="00F24FFF"/>
    <w:rsid w:val="00F2508C"/>
    <w:rsid w:val="00F26926"/>
    <w:rsid w:val="00F654FC"/>
    <w:rsid w:val="00F72487"/>
    <w:rsid w:val="00F915CC"/>
    <w:rsid w:val="00FB18E6"/>
    <w:rsid w:val="00FB2098"/>
    <w:rsid w:val="00FD7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BD6B"/>
  <w15:chartTrackingRefBased/>
  <w15:docId w15:val="{BFCC21CA-140C-4CBB-9FE6-8F038628E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62A7"/>
    <w:pPr>
      <w:spacing w:after="0" w:line="240" w:lineRule="auto"/>
    </w:pPr>
    <w:rPr>
      <w:rFonts w:ascii="Times New Roman" w:hAnsi="Times New Roman" w:cs="Times New Roman"/>
      <w:kern w:val="0"/>
      <w:sz w:val="24"/>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6C482E"/>
    <w:rPr>
      <w:vertAlign w:val="superscript"/>
    </w:rPr>
  </w:style>
  <w:style w:type="paragraph" w:styleId="a4">
    <w:name w:val="footnote text"/>
    <w:basedOn w:val="a"/>
    <w:link w:val="a5"/>
    <w:uiPriority w:val="99"/>
    <w:rsid w:val="006C482E"/>
  </w:style>
  <w:style w:type="character" w:customStyle="1" w:styleId="a5">
    <w:name w:val="Текст сноски Знак"/>
    <w:basedOn w:val="a0"/>
    <w:link w:val="a4"/>
    <w:uiPriority w:val="99"/>
    <w:rsid w:val="006C482E"/>
    <w:rPr>
      <w:rFonts w:ascii="Times New Roman" w:hAnsi="Times New Roman" w:cs="Times New Roman"/>
      <w:kern w:val="0"/>
      <w:sz w:val="24"/>
      <w:szCs w:val="24"/>
      <w:lang w:val="en-US"/>
      <w14:ligatures w14:val="none"/>
    </w:rPr>
  </w:style>
  <w:style w:type="paragraph" w:styleId="a6">
    <w:name w:val="Body Text Indent"/>
    <w:basedOn w:val="a"/>
    <w:link w:val="a7"/>
    <w:rsid w:val="00BA6F20"/>
    <w:pPr>
      <w:spacing w:after="120"/>
      <w:ind w:left="283"/>
    </w:pPr>
    <w:rPr>
      <w:rFonts w:eastAsia="Times New Roman"/>
      <w:lang w:val="ru-RU" w:eastAsia="ru-RU"/>
    </w:rPr>
  </w:style>
  <w:style w:type="character" w:customStyle="1" w:styleId="a7">
    <w:name w:val="Основной текст с отступом Знак"/>
    <w:basedOn w:val="a0"/>
    <w:link w:val="a6"/>
    <w:rsid w:val="00BA6F20"/>
    <w:rPr>
      <w:rFonts w:ascii="Times New Roman" w:eastAsia="Times New Roman" w:hAnsi="Times New Roman" w:cs="Times New Roman"/>
      <w:kern w:val="0"/>
      <w:sz w:val="24"/>
      <w:szCs w:val="24"/>
      <w:lang w:eastAsia="ru-RU"/>
      <w14:ligatures w14:val="none"/>
    </w:rPr>
  </w:style>
  <w:style w:type="paragraph" w:styleId="a8">
    <w:name w:val="Balloon Text"/>
    <w:basedOn w:val="a"/>
    <w:link w:val="a9"/>
    <w:uiPriority w:val="99"/>
    <w:semiHidden/>
    <w:unhideWhenUsed/>
    <w:rsid w:val="00BA6F20"/>
    <w:rPr>
      <w:rFonts w:ascii="Segoe UI" w:hAnsi="Segoe UI" w:cs="Segoe UI"/>
      <w:sz w:val="18"/>
      <w:szCs w:val="18"/>
    </w:rPr>
  </w:style>
  <w:style w:type="character" w:customStyle="1" w:styleId="a9">
    <w:name w:val="Текст выноски Знак"/>
    <w:basedOn w:val="a0"/>
    <w:link w:val="a8"/>
    <w:uiPriority w:val="99"/>
    <w:semiHidden/>
    <w:rsid w:val="00BA6F20"/>
    <w:rPr>
      <w:rFonts w:ascii="Segoe UI" w:hAnsi="Segoe UI" w:cs="Segoe UI"/>
      <w:kern w:val="0"/>
      <w:sz w:val="18"/>
      <w:szCs w:val="18"/>
      <w:lang w:val="en-US"/>
      <w14:ligatures w14:val="none"/>
    </w:rPr>
  </w:style>
  <w:style w:type="character" w:styleId="aa">
    <w:name w:val="annotation reference"/>
    <w:basedOn w:val="a0"/>
    <w:uiPriority w:val="99"/>
    <w:semiHidden/>
    <w:unhideWhenUsed/>
    <w:rsid w:val="00EE5B47"/>
    <w:rPr>
      <w:sz w:val="16"/>
      <w:szCs w:val="16"/>
    </w:rPr>
  </w:style>
  <w:style w:type="paragraph" w:styleId="ab">
    <w:name w:val="annotation text"/>
    <w:basedOn w:val="a"/>
    <w:link w:val="ac"/>
    <w:uiPriority w:val="99"/>
    <w:semiHidden/>
    <w:unhideWhenUsed/>
    <w:rsid w:val="00EE5B47"/>
    <w:rPr>
      <w:sz w:val="20"/>
      <w:szCs w:val="20"/>
    </w:rPr>
  </w:style>
  <w:style w:type="character" w:customStyle="1" w:styleId="ac">
    <w:name w:val="Текст примечания Знак"/>
    <w:basedOn w:val="a0"/>
    <w:link w:val="ab"/>
    <w:uiPriority w:val="99"/>
    <w:semiHidden/>
    <w:rsid w:val="00EE5B47"/>
    <w:rPr>
      <w:rFonts w:ascii="Times New Roman" w:hAnsi="Times New Roman" w:cs="Times New Roman"/>
      <w:kern w:val="0"/>
      <w:sz w:val="20"/>
      <w:szCs w:val="20"/>
      <w:lang w:val="en-US"/>
      <w14:ligatures w14:val="none"/>
    </w:rPr>
  </w:style>
  <w:style w:type="paragraph" w:styleId="ad">
    <w:name w:val="annotation subject"/>
    <w:basedOn w:val="ab"/>
    <w:next w:val="ab"/>
    <w:link w:val="ae"/>
    <w:uiPriority w:val="99"/>
    <w:semiHidden/>
    <w:unhideWhenUsed/>
    <w:rsid w:val="00EE5B47"/>
    <w:rPr>
      <w:b/>
      <w:bCs/>
    </w:rPr>
  </w:style>
  <w:style w:type="character" w:customStyle="1" w:styleId="ae">
    <w:name w:val="Тема примечания Знак"/>
    <w:basedOn w:val="ac"/>
    <w:link w:val="ad"/>
    <w:uiPriority w:val="99"/>
    <w:semiHidden/>
    <w:rsid w:val="00EE5B47"/>
    <w:rPr>
      <w:rFonts w:ascii="Times New Roman" w:hAnsi="Times New Roman" w:cs="Times New Roman"/>
      <w:b/>
      <w:bCs/>
      <w:kern w:val="0"/>
      <w:sz w:val="20"/>
      <w:szCs w:val="20"/>
      <w:lang w:val="en-US"/>
      <w14:ligatures w14:val="none"/>
    </w:rPr>
  </w:style>
  <w:style w:type="table" w:styleId="af">
    <w:name w:val="Table Grid"/>
    <w:basedOn w:val="a1"/>
    <w:uiPriority w:val="39"/>
    <w:rsid w:val="0033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endnote text"/>
    <w:basedOn w:val="a"/>
    <w:link w:val="af1"/>
    <w:uiPriority w:val="99"/>
    <w:semiHidden/>
    <w:unhideWhenUsed/>
    <w:rsid w:val="002A7D5E"/>
    <w:rPr>
      <w:sz w:val="20"/>
      <w:szCs w:val="20"/>
    </w:rPr>
  </w:style>
  <w:style w:type="character" w:customStyle="1" w:styleId="af1">
    <w:name w:val="Текст концевой сноски Знак"/>
    <w:basedOn w:val="a0"/>
    <w:link w:val="af0"/>
    <w:uiPriority w:val="99"/>
    <w:semiHidden/>
    <w:rsid w:val="002A7D5E"/>
    <w:rPr>
      <w:rFonts w:ascii="Times New Roman" w:hAnsi="Times New Roman" w:cs="Times New Roman"/>
      <w:kern w:val="0"/>
      <w:sz w:val="20"/>
      <w:szCs w:val="20"/>
      <w:lang w:val="en-US"/>
      <w14:ligatures w14:val="none"/>
    </w:rPr>
  </w:style>
  <w:style w:type="character" w:styleId="af2">
    <w:name w:val="endnote reference"/>
    <w:basedOn w:val="a0"/>
    <w:uiPriority w:val="99"/>
    <w:semiHidden/>
    <w:unhideWhenUsed/>
    <w:rsid w:val="002A7D5E"/>
    <w:rPr>
      <w:vertAlign w:val="superscript"/>
    </w:rPr>
  </w:style>
  <w:style w:type="paragraph" w:styleId="af3">
    <w:name w:val="Revision"/>
    <w:hidden/>
    <w:uiPriority w:val="99"/>
    <w:semiHidden/>
    <w:rsid w:val="000649CA"/>
    <w:pPr>
      <w:spacing w:after="0" w:line="240" w:lineRule="auto"/>
    </w:pPr>
    <w:rPr>
      <w:rFonts w:ascii="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AD996-8D99-4061-8A57-0CCE4913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2273</Words>
  <Characters>12962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Moscow Rad</dc:creator>
  <cp:keywords/>
  <dc:description/>
  <cp:lastModifiedBy>Moscow Rad</cp:lastModifiedBy>
  <cp:revision>4</cp:revision>
  <cp:lastPrinted>2025-02-13T06:32:00Z</cp:lastPrinted>
  <dcterms:created xsi:type="dcterms:W3CDTF">2026-04-01T08:09:00Z</dcterms:created>
  <dcterms:modified xsi:type="dcterms:W3CDTF">2026-04-07T06:41:00Z</dcterms:modified>
</cp:coreProperties>
</file>